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546" w:rsidRPr="002C7B9B" w:rsidRDefault="00151546" w:rsidP="00DC5A36">
      <w:pPr>
        <w:pStyle w:val="tkNazvanie"/>
        <w:spacing w:line="240" w:lineRule="auto"/>
        <w:ind w:left="0" w:right="-1"/>
        <w:contextualSpacing/>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rPr>
        <w:t xml:space="preserve"> </w:t>
      </w:r>
      <w:r w:rsidRPr="00BE679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“Кыргыз Республикасынын Өкмөтүнүн 2016-жылдын 19-декабрындагы № 689 “</w:t>
      </w:r>
      <w:r w:rsidRPr="009647F6">
        <w:rPr>
          <w:rFonts w:ascii="Times New Roman" w:hAnsi="Times New Roman" w:cs="Times New Roman"/>
          <w:sz w:val="28"/>
          <w:szCs w:val="28"/>
          <w:lang w:val="ky-KG"/>
        </w:rPr>
        <w:t>Кыргыз Республикасынын аймагында чет өлкөлүк жарандарды жана жарандыгы жок адамдарды каттоо</w:t>
      </w:r>
      <w:r>
        <w:rPr>
          <w:rFonts w:ascii="Times New Roman" w:hAnsi="Times New Roman" w:cs="Times New Roman"/>
          <w:sz w:val="28"/>
          <w:szCs w:val="28"/>
          <w:lang w:val="ky-KG"/>
        </w:rPr>
        <w:t xml:space="preserve"> маселелери жөнүндө” токтомуна өзгөртүүлөрдү киргизүү тууралуу”  Кыргыз Республикасынын Министрлер Кабинетинин токтомунун долбооруна </w:t>
      </w:r>
    </w:p>
    <w:p w:rsidR="00151546" w:rsidRPr="002C7B9B" w:rsidRDefault="00151546" w:rsidP="00DC5A36">
      <w:pPr>
        <w:pStyle w:val="tkNazvanie"/>
        <w:spacing w:line="240" w:lineRule="auto"/>
        <w:ind w:left="0" w:right="-1"/>
        <w:contextualSpacing/>
        <w:rPr>
          <w:rFonts w:ascii="Times New Roman" w:hAnsi="Times New Roman" w:cs="Times New Roman"/>
          <w:sz w:val="28"/>
          <w:szCs w:val="28"/>
          <w:lang w:val="ky-KG"/>
        </w:rPr>
      </w:pPr>
      <w:r>
        <w:rPr>
          <w:rFonts w:ascii="Times New Roman" w:hAnsi="Times New Roman" w:cs="Times New Roman"/>
          <w:sz w:val="28"/>
          <w:szCs w:val="28"/>
          <w:lang w:val="ky-KG"/>
        </w:rPr>
        <w:t>негиздеме - маалымкат</w:t>
      </w:r>
    </w:p>
    <w:p w:rsidR="00151546" w:rsidRPr="002C7B9B" w:rsidRDefault="00151546" w:rsidP="00DC5A36">
      <w:pPr>
        <w:ind w:firstLine="708"/>
        <w:contextualSpacing/>
        <w:jc w:val="both"/>
        <w:rPr>
          <w:rFonts w:eastAsia="Calibri"/>
          <w:b/>
          <w:sz w:val="28"/>
          <w:szCs w:val="28"/>
          <w:lang w:val="ky-KG"/>
        </w:rPr>
      </w:pPr>
      <w:r w:rsidRPr="00151546">
        <w:rPr>
          <w:rFonts w:eastAsia="Calibri"/>
          <w:b/>
          <w:sz w:val="28"/>
          <w:szCs w:val="28"/>
          <w:lang w:val="ky-KG"/>
        </w:rPr>
        <w:t xml:space="preserve">1. </w:t>
      </w:r>
      <w:r>
        <w:rPr>
          <w:rFonts w:eastAsia="Calibri"/>
          <w:b/>
          <w:sz w:val="28"/>
          <w:szCs w:val="28"/>
          <w:lang w:val="ky-KG"/>
        </w:rPr>
        <w:t>Максаты жана милдеттери</w:t>
      </w:r>
    </w:p>
    <w:p w:rsidR="00151546" w:rsidRPr="00FA5209" w:rsidRDefault="00151546" w:rsidP="00DC5A36">
      <w:pPr>
        <w:ind w:firstLine="708"/>
        <w:jc w:val="both"/>
        <w:rPr>
          <w:sz w:val="28"/>
          <w:szCs w:val="28"/>
          <w:lang w:val="ky-KG"/>
        </w:rPr>
      </w:pPr>
      <w:r>
        <w:rPr>
          <w:sz w:val="28"/>
          <w:szCs w:val="28"/>
          <w:lang w:val="ky-KG"/>
        </w:rPr>
        <w:t>Кыргыз Республикасынын Министрлер Кабинетинин ушул токтомунун долбоору Кыргыз Республикасынын мыйзамдарындагы кемчиликтерди жоюу максатында, “Кыргыз Республикасынын Өкмөтү жөнүндө” Кыргыз Республикасынын конституциялык Мыйзамынын 10-беренесине ылайык</w:t>
      </w:r>
      <w:r w:rsidRPr="00FA5209">
        <w:rPr>
          <w:sz w:val="28"/>
          <w:szCs w:val="28"/>
          <w:lang w:val="ky-KG"/>
        </w:rPr>
        <w:t xml:space="preserve"> </w:t>
      </w:r>
      <w:r>
        <w:rPr>
          <w:sz w:val="28"/>
          <w:szCs w:val="28"/>
          <w:lang w:val="ky-KG"/>
        </w:rPr>
        <w:t>иштелип чыкты</w:t>
      </w:r>
      <w:r w:rsidRPr="00FA5209">
        <w:rPr>
          <w:sz w:val="28"/>
          <w:szCs w:val="28"/>
          <w:lang w:val="ky-KG"/>
        </w:rPr>
        <w:t>.</w:t>
      </w:r>
    </w:p>
    <w:p w:rsidR="00151546" w:rsidRPr="00566E9A" w:rsidRDefault="00151546" w:rsidP="00DC5A36">
      <w:pPr>
        <w:ind w:firstLine="708"/>
        <w:jc w:val="both"/>
        <w:rPr>
          <w:sz w:val="28"/>
          <w:szCs w:val="28"/>
          <w:lang w:val="ky-KG"/>
        </w:rPr>
      </w:pPr>
      <w:r>
        <w:rPr>
          <w:sz w:val="28"/>
          <w:szCs w:val="28"/>
          <w:lang w:val="ky-KG"/>
        </w:rPr>
        <w:t xml:space="preserve">Ушул токтомдун милдеттери болуп </w:t>
      </w:r>
      <w:r w:rsidRPr="003E5884">
        <w:rPr>
          <w:sz w:val="28"/>
          <w:szCs w:val="28"/>
          <w:lang w:val="ky-KG"/>
        </w:rPr>
        <w:t>чет өлкөлүк жаран</w:t>
      </w:r>
      <w:r>
        <w:rPr>
          <w:sz w:val="28"/>
          <w:szCs w:val="28"/>
          <w:lang w:val="ky-KG"/>
        </w:rPr>
        <w:t>дар</w:t>
      </w:r>
      <w:r w:rsidRPr="003E5884">
        <w:rPr>
          <w:sz w:val="28"/>
          <w:szCs w:val="28"/>
          <w:lang w:val="ky-KG"/>
        </w:rPr>
        <w:t>ды жана жарандыгы жок адам</w:t>
      </w:r>
      <w:r>
        <w:rPr>
          <w:sz w:val="28"/>
          <w:szCs w:val="28"/>
          <w:lang w:val="ky-KG"/>
        </w:rPr>
        <w:t>дар</w:t>
      </w:r>
      <w:r w:rsidRPr="003E5884">
        <w:rPr>
          <w:sz w:val="28"/>
          <w:szCs w:val="28"/>
          <w:lang w:val="ky-KG"/>
        </w:rPr>
        <w:t xml:space="preserve">ды </w:t>
      </w:r>
      <w:r>
        <w:rPr>
          <w:sz w:val="28"/>
          <w:szCs w:val="28"/>
          <w:lang w:val="ky-KG"/>
        </w:rPr>
        <w:t>каттоо системасын өркүндөтүү жана жөнөкөйлөтүү саналат</w:t>
      </w:r>
      <w:r w:rsidRPr="00566E9A">
        <w:rPr>
          <w:sz w:val="28"/>
          <w:szCs w:val="28"/>
          <w:lang w:val="ky-KG"/>
        </w:rPr>
        <w:t>.</w:t>
      </w:r>
    </w:p>
    <w:p w:rsidR="00151546" w:rsidRPr="00566E9A" w:rsidRDefault="00151546" w:rsidP="00DC5A36">
      <w:pPr>
        <w:contextualSpacing/>
        <w:jc w:val="both"/>
        <w:rPr>
          <w:rFonts w:eastAsia="Calibri"/>
          <w:b/>
          <w:sz w:val="28"/>
          <w:szCs w:val="28"/>
          <w:lang w:val="ky-KG"/>
        </w:rPr>
      </w:pPr>
    </w:p>
    <w:p w:rsidR="00151546" w:rsidRPr="00566E9A" w:rsidRDefault="00151546" w:rsidP="00DC5A36">
      <w:pPr>
        <w:ind w:firstLine="708"/>
        <w:contextualSpacing/>
        <w:jc w:val="both"/>
        <w:rPr>
          <w:rFonts w:eastAsia="Calibri"/>
          <w:b/>
          <w:sz w:val="28"/>
          <w:szCs w:val="28"/>
          <w:lang w:val="ky-KG"/>
        </w:rPr>
      </w:pPr>
      <w:r w:rsidRPr="00151546">
        <w:rPr>
          <w:rFonts w:eastAsia="Calibri"/>
          <w:b/>
          <w:sz w:val="28"/>
          <w:szCs w:val="28"/>
          <w:lang w:val="ky-KG"/>
        </w:rPr>
        <w:t xml:space="preserve">2. </w:t>
      </w:r>
      <w:r>
        <w:rPr>
          <w:rFonts w:eastAsia="Calibri"/>
          <w:b/>
          <w:sz w:val="28"/>
          <w:szCs w:val="28"/>
          <w:lang w:val="ky-KG"/>
        </w:rPr>
        <w:t>Баяндама бөлүгү</w:t>
      </w:r>
    </w:p>
    <w:p w:rsidR="00151546" w:rsidRPr="00405D95" w:rsidRDefault="00151546" w:rsidP="00DC5A36">
      <w:pPr>
        <w:ind w:firstLine="708"/>
        <w:jc w:val="both"/>
        <w:rPr>
          <w:sz w:val="28"/>
          <w:szCs w:val="28"/>
          <w:lang w:val="ky-KG"/>
        </w:rPr>
      </w:pPr>
      <w:r>
        <w:rPr>
          <w:sz w:val="28"/>
          <w:szCs w:val="28"/>
          <w:lang w:val="ky-KG"/>
        </w:rPr>
        <w:t>Кыргыз Республикасынын Өкмөтүнүн 2016-жылдын 14-декабрындагы № 545-б (КПҮ) буйругу менен Кыргыз Республикасында тышкы миграцияны эсепке алуунун бирдиктүү системасы (мындан ары – ТМЭБС) жөнүндо жобо бекитилген</w:t>
      </w:r>
      <w:r w:rsidRPr="00405D95">
        <w:rPr>
          <w:sz w:val="28"/>
          <w:szCs w:val="28"/>
          <w:lang w:val="ky-KG"/>
        </w:rPr>
        <w:t>.</w:t>
      </w:r>
    </w:p>
    <w:p w:rsidR="00151546" w:rsidRPr="00555659" w:rsidRDefault="00151546" w:rsidP="00DC5A36">
      <w:pPr>
        <w:ind w:firstLine="708"/>
        <w:jc w:val="both"/>
        <w:rPr>
          <w:sz w:val="28"/>
          <w:szCs w:val="28"/>
          <w:lang w:val="ky-KG"/>
        </w:rPr>
      </w:pPr>
      <w:r>
        <w:rPr>
          <w:sz w:val="28"/>
          <w:szCs w:val="28"/>
          <w:lang w:val="ky-KG"/>
        </w:rPr>
        <w:t>ТМЭБС</w:t>
      </w:r>
      <w:r w:rsidRPr="00555659">
        <w:rPr>
          <w:sz w:val="28"/>
          <w:szCs w:val="28"/>
          <w:lang w:val="ky-KG"/>
        </w:rPr>
        <w:t xml:space="preserve"> – </w:t>
      </w:r>
      <w:r>
        <w:rPr>
          <w:sz w:val="28"/>
          <w:szCs w:val="28"/>
          <w:lang w:val="ky-KG"/>
        </w:rPr>
        <w:t>бул Кыргыз Республикасынын мамлекеттик чек арасы аркылуу адамдардын жана транспорт каражаттарынын кирүүсүн/чыгуусун эсепке алуу жана контролдоо, чет өлкөлүк жарандарга жана жарандыгы жок адамдарга визаларды жана Кыргыз Республикасынын аймагында эмгектенүүгө уруксаттарды, жашап турууга туруктуу жана убактылуу уруксаттарды берүү, ошондой эле Кыргыз Республикасынын аймагында аларды барган (жашаган) жеринде каттоо боюнча маалыматтык система</w:t>
      </w:r>
      <w:r w:rsidRPr="00555659">
        <w:rPr>
          <w:sz w:val="28"/>
          <w:szCs w:val="28"/>
          <w:lang w:val="ky-KG"/>
        </w:rPr>
        <w:t>.</w:t>
      </w:r>
    </w:p>
    <w:p w:rsidR="00151546" w:rsidRPr="00E747E0" w:rsidRDefault="00151546" w:rsidP="00DC5A36">
      <w:pPr>
        <w:ind w:firstLine="708"/>
        <w:jc w:val="both"/>
        <w:rPr>
          <w:sz w:val="28"/>
          <w:szCs w:val="28"/>
          <w:lang w:val="ky-KG"/>
        </w:rPr>
      </w:pPr>
      <w:r>
        <w:rPr>
          <w:sz w:val="28"/>
          <w:szCs w:val="28"/>
          <w:lang w:val="ky-KG"/>
        </w:rPr>
        <w:t>Бүгүнкү күндө ТМЭБС</w:t>
      </w:r>
      <w:r w:rsidRPr="00AE4290">
        <w:rPr>
          <w:sz w:val="28"/>
          <w:szCs w:val="28"/>
          <w:lang w:val="ky-KG"/>
        </w:rPr>
        <w:t>те чет өлкөлүктөрд</w:t>
      </w:r>
      <w:r>
        <w:rPr>
          <w:sz w:val="28"/>
          <w:szCs w:val="28"/>
          <w:lang w:val="ky-KG"/>
        </w:rPr>
        <w:t>ү</w:t>
      </w:r>
      <w:r w:rsidRPr="00AE4290">
        <w:rPr>
          <w:sz w:val="28"/>
          <w:szCs w:val="28"/>
          <w:lang w:val="ky-KG"/>
        </w:rPr>
        <w:t xml:space="preserve"> каттоо боюнча </w:t>
      </w:r>
      <w:r>
        <w:rPr>
          <w:sz w:val="28"/>
          <w:szCs w:val="28"/>
          <w:lang w:val="ky-KG"/>
        </w:rPr>
        <w:t>модуль иштелип чыккан жана ТМЭБС</w:t>
      </w:r>
      <w:r w:rsidRPr="00AE4290">
        <w:rPr>
          <w:sz w:val="28"/>
          <w:szCs w:val="28"/>
          <w:lang w:val="ky-KG"/>
        </w:rPr>
        <w:t xml:space="preserve">тин экинчи этабын киргизүү боюнча иштерди баштоо пландалууда. </w:t>
      </w:r>
      <w:r>
        <w:rPr>
          <w:sz w:val="28"/>
          <w:szCs w:val="28"/>
          <w:lang w:val="ky-KG"/>
        </w:rPr>
        <w:t>Ошондой эле сайтта, мобилдүү тиркеме аркылуу ТМЭБС</w:t>
      </w:r>
      <w:r w:rsidRPr="00E747E0">
        <w:rPr>
          <w:sz w:val="28"/>
          <w:szCs w:val="28"/>
          <w:lang w:val="ky-KG"/>
        </w:rPr>
        <w:t xml:space="preserve">те </w:t>
      </w:r>
      <w:r>
        <w:rPr>
          <w:sz w:val="28"/>
          <w:szCs w:val="28"/>
          <w:lang w:val="ky-KG"/>
        </w:rPr>
        <w:t>электрондук каттоону ишке ашыруу жөнүндө маселе иштелүүдө</w:t>
      </w:r>
      <w:r w:rsidRPr="00E747E0">
        <w:rPr>
          <w:sz w:val="28"/>
          <w:szCs w:val="28"/>
          <w:lang w:val="ky-KG"/>
        </w:rPr>
        <w:t>.</w:t>
      </w:r>
    </w:p>
    <w:p w:rsidR="00151546" w:rsidRPr="00062FC3" w:rsidRDefault="00151546" w:rsidP="00DC5A36">
      <w:pPr>
        <w:ind w:firstLine="708"/>
        <w:jc w:val="both"/>
        <w:rPr>
          <w:sz w:val="28"/>
          <w:szCs w:val="28"/>
          <w:lang w:val="ky-KG"/>
        </w:rPr>
      </w:pPr>
      <w:r>
        <w:rPr>
          <w:sz w:val="28"/>
          <w:szCs w:val="28"/>
          <w:lang w:val="ky-KG"/>
        </w:rPr>
        <w:t>Ошону менен бирге ТМЭБС</w:t>
      </w:r>
      <w:r w:rsidRPr="00062FC3">
        <w:rPr>
          <w:sz w:val="28"/>
          <w:szCs w:val="28"/>
          <w:lang w:val="ky-KG"/>
        </w:rPr>
        <w:t xml:space="preserve">ти өркүндөтүү жана миграциялык контролду күчөтүү максатында </w:t>
      </w:r>
      <w:r>
        <w:rPr>
          <w:sz w:val="28"/>
          <w:szCs w:val="28"/>
          <w:lang w:val="ky-KG"/>
        </w:rPr>
        <w:t>Кыргыз Республикасынын Өкмөтүнүн 2020-жылдын 10-августундагы № 268-б (КПҮ) буйругу менен Кыргыз Республикасынын Өкмөтүнүн 2016-жылдын 14-декабрындагы № 545-б (КПҮ) буйругуна, ТМЭБС</w:t>
      </w:r>
      <w:r w:rsidRPr="00062FC3">
        <w:rPr>
          <w:sz w:val="28"/>
          <w:szCs w:val="28"/>
          <w:lang w:val="ky-KG"/>
        </w:rPr>
        <w:t>ти</w:t>
      </w:r>
      <w:r>
        <w:rPr>
          <w:sz w:val="28"/>
          <w:szCs w:val="28"/>
          <w:lang w:val="ky-KG"/>
        </w:rPr>
        <w:t>н интерфейстери аркылуу чет өлкөлүктөрдү убактылуу барган жери боюнча каттоо бөлүгүнө өзгөртүүлөр киргизилген</w:t>
      </w:r>
      <w:r w:rsidRPr="00062FC3">
        <w:rPr>
          <w:sz w:val="28"/>
          <w:szCs w:val="28"/>
          <w:lang w:val="ky-KG"/>
        </w:rPr>
        <w:t>.</w:t>
      </w:r>
    </w:p>
    <w:p w:rsidR="00151546" w:rsidRPr="00E91F23" w:rsidRDefault="00151546" w:rsidP="00DC5A36">
      <w:pPr>
        <w:ind w:firstLine="708"/>
        <w:jc w:val="both"/>
        <w:rPr>
          <w:sz w:val="28"/>
          <w:szCs w:val="28"/>
          <w:lang w:val="ky-KG"/>
        </w:rPr>
      </w:pPr>
      <w:r>
        <w:rPr>
          <w:sz w:val="28"/>
          <w:szCs w:val="28"/>
          <w:lang w:val="ky-KG"/>
        </w:rPr>
        <w:lastRenderedPageBreak/>
        <w:t xml:space="preserve">Андан тышкары </w:t>
      </w:r>
      <w:r w:rsidRPr="0051448D">
        <w:rPr>
          <w:sz w:val="28"/>
          <w:szCs w:val="28"/>
          <w:lang w:val="ky-KG"/>
        </w:rPr>
        <w:t xml:space="preserve">Кыргыз Республикасынын Өкмөтүнө караштуу Мамлекеттик каттоо кызматынын алдындагы Калкты жана жарандык абалдын </w:t>
      </w:r>
      <w:r>
        <w:rPr>
          <w:sz w:val="28"/>
          <w:szCs w:val="28"/>
          <w:lang w:val="ky-KG"/>
        </w:rPr>
        <w:t>актыларын каттоо департаментинде коррупциялык тобокелдиктерди демонтаждоо боюнча актуалдаштырылган пландын (</w:t>
      </w:r>
      <w:r w:rsidRPr="00E91F23">
        <w:rPr>
          <w:sz w:val="28"/>
          <w:szCs w:val="28"/>
          <w:lang w:val="ky-KG"/>
        </w:rPr>
        <w:t>10.09.2020-ж. № 08-573</w:t>
      </w:r>
      <w:r>
        <w:rPr>
          <w:sz w:val="28"/>
          <w:szCs w:val="28"/>
          <w:lang w:val="ky-KG"/>
        </w:rPr>
        <w:t xml:space="preserve"> Кыргыз Республикасынын Коопсуздук кеңешинин катчылыгы тарабынан жактырылган) 9-пунктуна ылайык </w:t>
      </w:r>
      <w:r w:rsidRPr="0051448D">
        <w:rPr>
          <w:sz w:val="28"/>
          <w:szCs w:val="28"/>
          <w:lang w:val="ky-KG"/>
        </w:rPr>
        <w:t>Кыргыз Республикасынын Өкмөтүнө карашту</w:t>
      </w:r>
      <w:r>
        <w:rPr>
          <w:sz w:val="28"/>
          <w:szCs w:val="28"/>
          <w:lang w:val="ky-KG"/>
        </w:rPr>
        <w:t>у Мамлекеттик каттоо кызматына жана Кыргыз Республикасынын Улуттук коопсуздук мамлекеттик кызматына Кыргыз Республикасынын мамлекеттик чек арасынан өткөн чет өлкөлүк жарандар жөнүндө актуалдуу маалымат алуу максатында ТМЭБСте “Ч</w:t>
      </w:r>
      <w:r w:rsidRPr="00AE4290">
        <w:rPr>
          <w:sz w:val="28"/>
          <w:szCs w:val="28"/>
          <w:lang w:val="ky-KG"/>
        </w:rPr>
        <w:t>ет өлкөлүктөрд</w:t>
      </w:r>
      <w:r>
        <w:rPr>
          <w:sz w:val="28"/>
          <w:szCs w:val="28"/>
          <w:lang w:val="ky-KG"/>
        </w:rPr>
        <w:t>ү</w:t>
      </w:r>
      <w:r w:rsidRPr="00AE4290">
        <w:rPr>
          <w:sz w:val="28"/>
          <w:szCs w:val="28"/>
          <w:lang w:val="ky-KG"/>
        </w:rPr>
        <w:t xml:space="preserve"> каттоо</w:t>
      </w:r>
      <w:r>
        <w:rPr>
          <w:sz w:val="28"/>
          <w:szCs w:val="28"/>
          <w:lang w:val="ky-KG"/>
        </w:rPr>
        <w:t>” АМС менен интеграциялоо тапшырылган</w:t>
      </w:r>
      <w:r w:rsidRPr="00E91F23">
        <w:rPr>
          <w:sz w:val="28"/>
          <w:szCs w:val="28"/>
          <w:lang w:val="ky-KG"/>
        </w:rPr>
        <w:t>.</w:t>
      </w:r>
    </w:p>
    <w:p w:rsidR="00151546" w:rsidRPr="00AE322E" w:rsidRDefault="00151546" w:rsidP="00DC5A36">
      <w:pPr>
        <w:ind w:firstLine="708"/>
        <w:jc w:val="both"/>
        <w:rPr>
          <w:sz w:val="28"/>
          <w:szCs w:val="28"/>
          <w:lang w:val="ky-KG"/>
        </w:rPr>
      </w:pPr>
      <w:r>
        <w:rPr>
          <w:sz w:val="28"/>
          <w:szCs w:val="28"/>
          <w:lang w:val="ky-KG"/>
        </w:rPr>
        <w:t xml:space="preserve">Ушуга байланыштуу 4-пунктуна өзгөртүүлөр киргизилет, ал эми 3-глава </w:t>
      </w:r>
      <w:r w:rsidRPr="00AE322E">
        <w:rPr>
          <w:sz w:val="28"/>
          <w:szCs w:val="28"/>
          <w:lang w:val="ky-KG"/>
        </w:rPr>
        <w:t>29-1</w:t>
      </w:r>
      <w:r>
        <w:rPr>
          <w:sz w:val="28"/>
          <w:szCs w:val="28"/>
          <w:lang w:val="ky-KG"/>
        </w:rPr>
        <w:t>-пункт менен толукталат</w:t>
      </w:r>
      <w:r w:rsidRPr="00AE322E">
        <w:rPr>
          <w:sz w:val="28"/>
          <w:szCs w:val="28"/>
          <w:lang w:val="ky-KG"/>
        </w:rPr>
        <w:t xml:space="preserve">. </w:t>
      </w:r>
    </w:p>
    <w:p w:rsidR="00151546" w:rsidRPr="00924D30" w:rsidRDefault="00151546" w:rsidP="00DC5A36">
      <w:pPr>
        <w:ind w:firstLine="708"/>
        <w:jc w:val="both"/>
        <w:rPr>
          <w:sz w:val="28"/>
          <w:szCs w:val="28"/>
          <w:lang w:val="ky-KG"/>
        </w:rPr>
      </w:pPr>
      <w:r>
        <w:rPr>
          <w:sz w:val="28"/>
          <w:szCs w:val="28"/>
          <w:lang w:val="ky-KG"/>
        </w:rPr>
        <w:t>Чет өлкөлүк жарандарды жана жарандыгы жок адамдарды каттоо тышкы саясат чөйрөсүндөгү ыйгарым укуктуу орган тарабынан берилген визанын колдонуу мөөнөтүнө,  узартылган визанын колдонуу мөөнөтүнө каттоону узартуу укугу менен жүргүзүлөт</w:t>
      </w:r>
      <w:r w:rsidRPr="00EF3982">
        <w:rPr>
          <w:sz w:val="28"/>
          <w:szCs w:val="28"/>
          <w:lang w:val="ky-KG"/>
        </w:rPr>
        <w:t xml:space="preserve">. </w:t>
      </w:r>
      <w:r>
        <w:rPr>
          <w:sz w:val="28"/>
          <w:szCs w:val="28"/>
          <w:lang w:val="ky-KG"/>
        </w:rPr>
        <w:t>Чет өлкөлүк жарандарды жана жарандыгы жок адамдарды каттоону колдонуу мөөнөтүн узартуу визаны колдонуу мөөнөтү узартылгандан кийин жүргүзүлөт</w:t>
      </w:r>
      <w:r w:rsidRPr="00C608FB">
        <w:rPr>
          <w:sz w:val="28"/>
          <w:szCs w:val="28"/>
          <w:lang w:val="ky-KG"/>
        </w:rPr>
        <w:t xml:space="preserve">. </w:t>
      </w:r>
      <w:r>
        <w:rPr>
          <w:sz w:val="28"/>
          <w:szCs w:val="28"/>
          <w:lang w:val="ky-KG"/>
        </w:rPr>
        <w:t>Ошондой эле колдонулуп жаткан редакцияга ылайык чет өлкөлүк жаран жана жарандыгы жок адам виза узартылган күндөн тартып бир иш күндүн ичинде калкты каттоо  чөйрөсүндөгү ыйгарым укуктуу органга кайрылууга милдеттүү</w:t>
      </w:r>
      <w:r w:rsidRPr="00874F0F">
        <w:rPr>
          <w:sz w:val="28"/>
          <w:szCs w:val="28"/>
          <w:lang w:val="ky-KG"/>
        </w:rPr>
        <w:t xml:space="preserve">. </w:t>
      </w:r>
      <w:r>
        <w:rPr>
          <w:sz w:val="28"/>
          <w:szCs w:val="28"/>
          <w:lang w:val="ky-KG"/>
        </w:rPr>
        <w:t>Бирок чет өлкөлүк жаран жана жарандыгы жок адам</w:t>
      </w:r>
      <w:r w:rsidRPr="00924D30">
        <w:rPr>
          <w:sz w:val="28"/>
          <w:szCs w:val="28"/>
          <w:lang w:val="ky-KG"/>
        </w:rPr>
        <w:t xml:space="preserve"> </w:t>
      </w:r>
      <w:r>
        <w:rPr>
          <w:sz w:val="28"/>
          <w:szCs w:val="28"/>
          <w:lang w:val="ky-KG"/>
        </w:rPr>
        <w:t>иш күндүн аягында виза (узартылган) алып, каттоону узартуу үчүн аларда убакыт калбаган учурлар болот, ушуга байланыштуу  9-пунктунда “бир иш күндүн ичинде” деген сөздөр “кийинки иш күндөн кечиктирбестен” деген сөздөргө алмаштырылат</w:t>
      </w:r>
      <w:r w:rsidRPr="00924D30">
        <w:rPr>
          <w:sz w:val="28"/>
          <w:szCs w:val="28"/>
          <w:lang w:val="ky-KG"/>
        </w:rPr>
        <w:t>.</w:t>
      </w:r>
    </w:p>
    <w:p w:rsidR="00151546" w:rsidRPr="00F73CB4" w:rsidRDefault="00151546" w:rsidP="00DC5A36">
      <w:pPr>
        <w:jc w:val="both"/>
        <w:rPr>
          <w:sz w:val="28"/>
          <w:szCs w:val="28"/>
          <w:lang w:val="ky-KG"/>
        </w:rPr>
      </w:pPr>
      <w:r w:rsidRPr="00924D30">
        <w:rPr>
          <w:sz w:val="28"/>
          <w:szCs w:val="28"/>
          <w:lang w:val="ky-KG"/>
        </w:rPr>
        <w:tab/>
      </w:r>
      <w:r>
        <w:rPr>
          <w:sz w:val="28"/>
          <w:szCs w:val="28"/>
          <w:lang w:val="ky-KG"/>
        </w:rPr>
        <w:t>“Тышкы миграция жөнүндө” Кыргыз Республикасынын Мыйзамына ылайык Кыргыз Республикасынын аймагында 5 жылдан ашык турган жана ушул Мыйзамга ылайык иммигрант статусу берилген чет өлкөлүк жарандар жана жарандыгы жок адамдар ушул Мыйзамга ылайык жашап турууга туруктуу уруксат алышат</w:t>
      </w:r>
      <w:r w:rsidRPr="00116D8C">
        <w:rPr>
          <w:sz w:val="28"/>
          <w:szCs w:val="28"/>
          <w:lang w:val="ky-KG"/>
        </w:rPr>
        <w:t xml:space="preserve">. </w:t>
      </w:r>
      <w:r>
        <w:rPr>
          <w:sz w:val="28"/>
          <w:szCs w:val="28"/>
          <w:lang w:val="ky-KG"/>
        </w:rPr>
        <w:t>Ушуга байланыштуу долбоор менен 10-пунктун Россия Федерациясынын, Казахстан Республикасынын, Тажикстан Республикасынын, Армян Республикасынын, Беларусь Республикасынын, Грузиянын, Азербайжан Республикасынын, Молдова Республикасынын, Въетнам Социалисттик Республикасынын, Куба Республикасынын жана Корея Элдик Демократиялык Республикасынын жарандары каттоо мөөнөтүн беш жылга чейин узартуу мүмкүндүгүн караган ченем менен толуктоо сунушталат, анткени белгиленген өлкөлөрдүн жарандары Кыргыз Республикасынын аймагында узак убакыттан бери турган (беш жылдан ашык), бирок жашап турууга уруксат албаган учурлар бар</w:t>
      </w:r>
      <w:r w:rsidRPr="00F73CB4">
        <w:rPr>
          <w:sz w:val="28"/>
          <w:szCs w:val="28"/>
          <w:lang w:val="ky-KG"/>
        </w:rPr>
        <w:t>.</w:t>
      </w:r>
    </w:p>
    <w:p w:rsidR="00151546" w:rsidRPr="007503C5" w:rsidRDefault="00151546" w:rsidP="00DC5A36">
      <w:pPr>
        <w:ind w:firstLine="708"/>
        <w:jc w:val="both"/>
        <w:rPr>
          <w:sz w:val="28"/>
          <w:szCs w:val="28"/>
          <w:lang w:val="ky-KG"/>
        </w:rPr>
      </w:pPr>
      <w:r>
        <w:rPr>
          <w:sz w:val="28"/>
          <w:szCs w:val="28"/>
          <w:lang w:val="ky-KG"/>
        </w:rPr>
        <w:t xml:space="preserve">11-пунктуна киргизилген өзгөртүүлөр “Тышкы миграция </w:t>
      </w:r>
      <w:r>
        <w:rPr>
          <w:sz w:val="28"/>
          <w:szCs w:val="28"/>
          <w:lang w:val="ky-KG"/>
        </w:rPr>
        <w:lastRenderedPageBreak/>
        <w:t>жөнүндө” Кыргыз Республикасынын Мыйзамына ылайык чет өлкөлүк жаран – бул Кыргыз Республикасынын жараны болуп саналбаган жана кандайдыр бир чет мамлекеттин жарандыгына өзүнүн таандыгына далилдери жок адам экендиги менен шартталган</w:t>
      </w:r>
      <w:r w:rsidRPr="007503C5">
        <w:rPr>
          <w:sz w:val="28"/>
          <w:szCs w:val="28"/>
          <w:lang w:val="ky-KG"/>
        </w:rPr>
        <w:t xml:space="preserve">. </w:t>
      </w:r>
    </w:p>
    <w:p w:rsidR="00151546" w:rsidRPr="002A5EB2" w:rsidRDefault="00151546" w:rsidP="00DC5A36">
      <w:pPr>
        <w:ind w:firstLine="708"/>
        <w:jc w:val="both"/>
        <w:rPr>
          <w:sz w:val="28"/>
          <w:szCs w:val="28"/>
          <w:lang w:val="ky-KG"/>
        </w:rPr>
      </w:pPr>
      <w:r>
        <w:rPr>
          <w:sz w:val="28"/>
          <w:szCs w:val="28"/>
          <w:lang w:val="ky-KG"/>
        </w:rPr>
        <w:t>Чет өлкөлүк жаран мамлекеттик чек арадан өтүүдө Кыргыз Республикасы тарабынан жеке адам катарында гана каралат, бала жана ата-эне деп бөлүнбөйт</w:t>
      </w:r>
      <w:r w:rsidRPr="002A5EB2">
        <w:rPr>
          <w:sz w:val="28"/>
          <w:szCs w:val="28"/>
          <w:lang w:val="ky-KG"/>
        </w:rPr>
        <w:t>.</w:t>
      </w:r>
    </w:p>
    <w:p w:rsidR="00151546" w:rsidRPr="001A6725" w:rsidRDefault="00151546" w:rsidP="00DC5A36">
      <w:pPr>
        <w:ind w:firstLine="708"/>
        <w:jc w:val="both"/>
        <w:rPr>
          <w:sz w:val="28"/>
          <w:szCs w:val="28"/>
          <w:lang w:val="ky-KG"/>
        </w:rPr>
      </w:pPr>
      <w:r>
        <w:rPr>
          <w:sz w:val="28"/>
          <w:szCs w:val="28"/>
          <w:lang w:val="ky-KG"/>
        </w:rPr>
        <w:t xml:space="preserve">Ошону менен бирге эле Тартиптин 8-пунктуна ылайык чет өлкөлүк жарандар жана жарандыгы жок адамдар </w:t>
      </w:r>
      <w:r w:rsidRPr="001A6725">
        <w:rPr>
          <w:sz w:val="28"/>
          <w:szCs w:val="28"/>
          <w:lang w:val="ky-KG"/>
        </w:rPr>
        <w:t xml:space="preserve">Кыргыз Республикасына келген чет өлкөлүк жарандарды жана жарандыгы жок адамдарды турган жери боюнча ыйгарым укуктуу мамлекеттик органдарда, ошондой эле мейманканаларда каттоодон бошотуунун мөөнөтү көрсөтүлгөн чет мамлекеттердин </w:t>
      </w:r>
      <w:r w:rsidR="00876838" w:rsidRPr="000C0717">
        <w:fldChar w:fldCharType="begin"/>
      </w:r>
      <w:r w:rsidR="00876838" w:rsidRPr="000C0717">
        <w:rPr>
          <w:color w:val="auto"/>
          <w:lang w:val="ky-KG"/>
        </w:rPr>
        <w:instrText xml:space="preserve"> HYPERLINK "toktom://db/139547" \l "pr1" </w:instrText>
      </w:r>
      <w:r w:rsidR="00876838" w:rsidRPr="000C0717">
        <w:fldChar w:fldCharType="separate"/>
      </w:r>
      <w:r w:rsidRPr="000C0717">
        <w:rPr>
          <w:rStyle w:val="a9"/>
          <w:color w:val="auto"/>
          <w:sz w:val="28"/>
          <w:szCs w:val="28"/>
          <w:u w:val="none"/>
          <w:lang w:val="ky-KG"/>
        </w:rPr>
        <w:t>тизмесине</w:t>
      </w:r>
      <w:r w:rsidR="00876838" w:rsidRPr="000C0717">
        <w:rPr>
          <w:rStyle w:val="a9"/>
          <w:color w:val="auto"/>
          <w:sz w:val="28"/>
          <w:szCs w:val="28"/>
          <w:u w:val="none"/>
          <w:lang w:val="ky-KG"/>
        </w:rPr>
        <w:fldChar w:fldCharType="end"/>
      </w:r>
      <w:r w:rsidRPr="000C0717">
        <w:rPr>
          <w:color w:val="auto"/>
          <w:sz w:val="28"/>
          <w:szCs w:val="28"/>
          <w:lang w:val="ky-KG"/>
        </w:rPr>
        <w:t xml:space="preserve"> </w:t>
      </w:r>
      <w:r w:rsidRPr="001A6725">
        <w:rPr>
          <w:sz w:val="28"/>
          <w:szCs w:val="28"/>
          <w:lang w:val="ky-KG"/>
        </w:rPr>
        <w:t>(мындан ары - Тизме) ылайык турган жери боюнча ыйгарым укуктуу мамлекеттик органдарда, ошондой эле мейманканаларда каттоодон тиешелүү мөөнөттөргө бошотулушу мүмкүн.</w:t>
      </w:r>
    </w:p>
    <w:p w:rsidR="00151546" w:rsidRPr="002700F1" w:rsidRDefault="00151546" w:rsidP="00DC5A36">
      <w:pPr>
        <w:ind w:firstLine="708"/>
        <w:jc w:val="both"/>
        <w:rPr>
          <w:sz w:val="28"/>
          <w:szCs w:val="28"/>
          <w:lang w:val="ky-KG"/>
        </w:rPr>
      </w:pPr>
      <w:r>
        <w:rPr>
          <w:sz w:val="28"/>
          <w:szCs w:val="28"/>
          <w:lang w:val="ky-KG"/>
        </w:rPr>
        <w:t>Ошол эле учурда Тизмеде ыйгарым укуктуу мамлекеттик органда катталуу зарыл болгон чет мамлекеттердин мөөнөтү ар кандай</w:t>
      </w:r>
      <w:r w:rsidRPr="002700F1">
        <w:rPr>
          <w:sz w:val="28"/>
          <w:szCs w:val="28"/>
          <w:lang w:val="ky-KG"/>
        </w:rPr>
        <w:t xml:space="preserve">.  </w:t>
      </w:r>
    </w:p>
    <w:p w:rsidR="00151546" w:rsidRPr="00151546" w:rsidRDefault="00151546" w:rsidP="00DC5A36">
      <w:pPr>
        <w:ind w:firstLine="708"/>
        <w:jc w:val="both"/>
        <w:rPr>
          <w:sz w:val="28"/>
          <w:szCs w:val="28"/>
          <w:lang w:val="ky-KG"/>
        </w:rPr>
      </w:pPr>
      <w:r>
        <w:rPr>
          <w:sz w:val="28"/>
          <w:szCs w:val="28"/>
          <w:lang w:val="ky-KG"/>
        </w:rPr>
        <w:t>Мисалы Тизмеге ылайык Түркия Республикасынын жарандары мамлекеттик чек арадан өткөндөн тартып 60 календардык күндүн ичинде барган жери боюнча милдеттүү каттоодон бошотулган</w:t>
      </w:r>
      <w:r w:rsidRPr="00D34D7F">
        <w:rPr>
          <w:sz w:val="28"/>
          <w:szCs w:val="28"/>
          <w:lang w:val="ky-KG"/>
        </w:rPr>
        <w:t xml:space="preserve">. </w:t>
      </w:r>
      <w:r>
        <w:rPr>
          <w:sz w:val="28"/>
          <w:szCs w:val="28"/>
          <w:lang w:val="ky-KG"/>
        </w:rPr>
        <w:t>Россия Федерациясынын жарандары 30 календардык күндүн ичинде каттоодон бошотулган</w:t>
      </w:r>
      <w:r w:rsidRPr="00151546">
        <w:rPr>
          <w:sz w:val="28"/>
          <w:szCs w:val="28"/>
          <w:lang w:val="ky-KG"/>
        </w:rPr>
        <w:t>.</w:t>
      </w:r>
    </w:p>
    <w:p w:rsidR="00151546" w:rsidRPr="00151546" w:rsidRDefault="00151546" w:rsidP="00DC5A36">
      <w:pPr>
        <w:ind w:firstLine="708"/>
        <w:jc w:val="both"/>
        <w:rPr>
          <w:sz w:val="28"/>
          <w:szCs w:val="28"/>
          <w:lang w:val="ky-KG"/>
        </w:rPr>
      </w:pPr>
      <w:r>
        <w:rPr>
          <w:sz w:val="28"/>
          <w:szCs w:val="28"/>
          <w:lang w:val="ky-KG"/>
        </w:rPr>
        <w:t>Натыйжада Тартиптин 8 жана 9-пунктунун ченемдери бала жана ата-эне түрдүү мамлекеттердин жарандары болуп саналган учурларда ар түрдүү, бул чет өлкөлүк жарандарды адаштырат</w:t>
      </w:r>
      <w:r w:rsidRPr="00151546">
        <w:rPr>
          <w:sz w:val="28"/>
          <w:szCs w:val="28"/>
          <w:lang w:val="ky-KG"/>
        </w:rPr>
        <w:t xml:space="preserve">.  </w:t>
      </w:r>
    </w:p>
    <w:p w:rsidR="00151546" w:rsidRPr="00151546" w:rsidRDefault="00151546" w:rsidP="00DC5A36">
      <w:pPr>
        <w:ind w:firstLine="708"/>
        <w:jc w:val="both"/>
        <w:rPr>
          <w:sz w:val="28"/>
          <w:szCs w:val="28"/>
          <w:lang w:val="ky-KG"/>
        </w:rPr>
      </w:pPr>
      <w:r>
        <w:rPr>
          <w:sz w:val="28"/>
          <w:szCs w:val="28"/>
          <w:lang w:val="ky-KG"/>
        </w:rPr>
        <w:t>Андан тышкары бүгүнкү күндө чет өлкөлүк жарандарды каттоо “Ч</w:t>
      </w:r>
      <w:r w:rsidRPr="00AE4290">
        <w:rPr>
          <w:sz w:val="28"/>
          <w:szCs w:val="28"/>
          <w:lang w:val="ky-KG"/>
        </w:rPr>
        <w:t>ет өлкөлүктөрд</w:t>
      </w:r>
      <w:r>
        <w:rPr>
          <w:sz w:val="28"/>
          <w:szCs w:val="28"/>
          <w:lang w:val="ky-KG"/>
        </w:rPr>
        <w:t>ү</w:t>
      </w:r>
      <w:r w:rsidRPr="00AE4290">
        <w:rPr>
          <w:sz w:val="28"/>
          <w:szCs w:val="28"/>
          <w:lang w:val="ky-KG"/>
        </w:rPr>
        <w:t xml:space="preserve"> каттоо</w:t>
      </w:r>
      <w:r>
        <w:rPr>
          <w:sz w:val="28"/>
          <w:szCs w:val="28"/>
          <w:lang w:val="ky-KG"/>
        </w:rPr>
        <w:t>” автоматташтырылган маалыматтык системасы аркылуу жүргүзүлөт, анда бир каттоо талонуна бир нече адамдарды киргизүү каралган эмес</w:t>
      </w:r>
      <w:r w:rsidRPr="00151546">
        <w:rPr>
          <w:sz w:val="28"/>
          <w:szCs w:val="28"/>
          <w:lang w:val="ky-KG"/>
        </w:rPr>
        <w:t xml:space="preserve">. </w:t>
      </w:r>
      <w:r>
        <w:rPr>
          <w:sz w:val="28"/>
          <w:szCs w:val="28"/>
          <w:lang w:val="ky-KG"/>
        </w:rPr>
        <w:t>Каттоо талонунун формасы Кыргыз Республикасынын Өкмөтүнүн 2019-жылдын 3-сентябрындагы № 449 токтому менен бекитилген</w:t>
      </w:r>
      <w:r w:rsidRPr="00151546">
        <w:rPr>
          <w:sz w:val="28"/>
          <w:szCs w:val="28"/>
          <w:lang w:val="ky-KG"/>
        </w:rPr>
        <w:t>.</w:t>
      </w:r>
    </w:p>
    <w:p w:rsidR="00151546" w:rsidRPr="00151546" w:rsidRDefault="00151546" w:rsidP="00DC5A36">
      <w:pPr>
        <w:ind w:firstLine="708"/>
        <w:jc w:val="both"/>
        <w:rPr>
          <w:sz w:val="28"/>
          <w:szCs w:val="28"/>
          <w:lang w:val="ky-KG"/>
        </w:rPr>
      </w:pPr>
      <w:r>
        <w:rPr>
          <w:sz w:val="28"/>
          <w:szCs w:val="28"/>
          <w:lang w:val="ky-KG"/>
        </w:rPr>
        <w:t xml:space="preserve">Кыргыз Республикасынын университеттеринин </w:t>
      </w:r>
      <w:r w:rsidRPr="00151546">
        <w:rPr>
          <w:sz w:val="28"/>
          <w:szCs w:val="28"/>
          <w:lang w:val="ky-KG"/>
        </w:rPr>
        <w:t>ассоциациясынын маалыматына ылайык азыркы учурда республиканын аймагында</w:t>
      </w:r>
      <w:r>
        <w:rPr>
          <w:sz w:val="28"/>
          <w:szCs w:val="28"/>
          <w:lang w:val="ky-KG"/>
        </w:rPr>
        <w:t xml:space="preserve"> түрдүү билим берүү мекемелеринде 12 минден ашык чет өлкөлүк студенттер окушат</w:t>
      </w:r>
      <w:r w:rsidRPr="00151546">
        <w:rPr>
          <w:sz w:val="28"/>
          <w:szCs w:val="28"/>
          <w:lang w:val="ky-KG"/>
        </w:rPr>
        <w:t xml:space="preserve">. </w:t>
      </w:r>
      <w:r>
        <w:rPr>
          <w:sz w:val="28"/>
          <w:szCs w:val="28"/>
          <w:lang w:val="ky-KG"/>
        </w:rPr>
        <w:t>Чет өлкөлүк студенттердин бир бөлүгү визалык талаптардан бошотулбаган чет мамлекеттердин жарандары</w:t>
      </w:r>
      <w:r w:rsidRPr="00151546">
        <w:rPr>
          <w:sz w:val="28"/>
          <w:szCs w:val="28"/>
          <w:lang w:val="ky-KG"/>
        </w:rPr>
        <w:t xml:space="preserve">. </w:t>
      </w:r>
      <w:r>
        <w:rPr>
          <w:sz w:val="28"/>
          <w:szCs w:val="28"/>
          <w:lang w:val="ky-KG"/>
        </w:rPr>
        <w:t>Чет өлкөлүк студенттердин ушул категориясын барган жери боюнча каттоо мөөнөтү окуу визасынын колдонуу мөөнөтүнө же бир окуу жылына (визасыз режим каралган мөөнөткө) чектелет</w:t>
      </w:r>
      <w:r w:rsidRPr="00151546">
        <w:rPr>
          <w:sz w:val="28"/>
          <w:szCs w:val="28"/>
          <w:lang w:val="ky-KG"/>
        </w:rPr>
        <w:t xml:space="preserve">. </w:t>
      </w:r>
    </w:p>
    <w:p w:rsidR="00151546" w:rsidRPr="00151546" w:rsidRDefault="00151546" w:rsidP="00DC5A36">
      <w:pPr>
        <w:ind w:firstLine="708"/>
        <w:jc w:val="both"/>
        <w:rPr>
          <w:sz w:val="28"/>
          <w:szCs w:val="28"/>
          <w:lang w:val="ky-KG"/>
        </w:rPr>
      </w:pPr>
      <w:r>
        <w:rPr>
          <w:sz w:val="28"/>
          <w:szCs w:val="28"/>
          <w:lang w:val="ky-KG"/>
        </w:rPr>
        <w:t>Мисалы</w:t>
      </w:r>
      <w:r w:rsidRPr="00151546">
        <w:rPr>
          <w:sz w:val="28"/>
          <w:szCs w:val="28"/>
          <w:lang w:val="ky-KG"/>
        </w:rPr>
        <w:t xml:space="preserve"> </w:t>
      </w:r>
      <w:r>
        <w:rPr>
          <w:sz w:val="28"/>
          <w:szCs w:val="28"/>
          <w:lang w:val="ky-KG"/>
        </w:rPr>
        <w:t>жыл сайын окуу жылынын башында, тактап айтканда сентябрь айында барган жери боюнча катталуу үчүн Ка</w:t>
      </w:r>
      <w:r w:rsidR="004264BF">
        <w:rPr>
          <w:sz w:val="28"/>
          <w:szCs w:val="28"/>
          <w:lang w:val="ky-KG"/>
        </w:rPr>
        <w:t>лкты тейлөө борборлоруна барган чет өлкөлүк студенттердин</w:t>
      </w:r>
      <w:r w:rsidR="005D3B3E">
        <w:rPr>
          <w:sz w:val="28"/>
          <w:szCs w:val="28"/>
          <w:lang w:val="ky-KG"/>
        </w:rPr>
        <w:t xml:space="preserve"> санынын көбөйүшү</w:t>
      </w:r>
      <w:r>
        <w:rPr>
          <w:sz w:val="28"/>
          <w:szCs w:val="28"/>
          <w:lang w:val="ky-KG"/>
        </w:rPr>
        <w:t xml:space="preserve"> </w:t>
      </w:r>
      <w:r>
        <w:rPr>
          <w:sz w:val="28"/>
          <w:szCs w:val="28"/>
          <w:lang w:val="ky-KG"/>
        </w:rPr>
        <w:lastRenderedPageBreak/>
        <w:t>КТБнын ишинде дагы, чет өлкөлүк студенттер үчүн дагы белгилүү бир кыйынчылыктарды туудурат</w:t>
      </w:r>
      <w:r w:rsidRPr="00151546">
        <w:rPr>
          <w:sz w:val="28"/>
          <w:szCs w:val="28"/>
          <w:lang w:val="ky-KG"/>
        </w:rPr>
        <w:t xml:space="preserve">. </w:t>
      </w:r>
      <w:r>
        <w:rPr>
          <w:sz w:val="28"/>
          <w:szCs w:val="28"/>
          <w:lang w:val="ky-KG"/>
        </w:rPr>
        <w:t>Колдонулуп жаткан тартипке ылайык чет өлкөлүк жарандар барган жери боюнча катталуу үчүн милдеттүү түрдө жеке өзү арыз берүүсү зарыл</w:t>
      </w:r>
      <w:r w:rsidRPr="00151546">
        <w:rPr>
          <w:sz w:val="28"/>
          <w:szCs w:val="28"/>
          <w:lang w:val="ky-KG"/>
        </w:rPr>
        <w:t xml:space="preserve">. </w:t>
      </w:r>
    </w:p>
    <w:p w:rsidR="00151546" w:rsidRPr="00151546" w:rsidRDefault="00151546" w:rsidP="00DC5A36">
      <w:pPr>
        <w:ind w:firstLine="708"/>
        <w:jc w:val="both"/>
        <w:rPr>
          <w:sz w:val="28"/>
          <w:szCs w:val="28"/>
          <w:lang w:val="ky-KG"/>
        </w:rPr>
      </w:pPr>
      <w:r w:rsidRPr="0051448D">
        <w:rPr>
          <w:sz w:val="28"/>
          <w:szCs w:val="28"/>
          <w:lang w:val="ky-KG"/>
        </w:rPr>
        <w:t>Кыргыз Республикасынын Өкмөтүнө карашту</w:t>
      </w:r>
      <w:r>
        <w:rPr>
          <w:sz w:val="28"/>
          <w:szCs w:val="28"/>
          <w:lang w:val="ky-KG"/>
        </w:rPr>
        <w:t xml:space="preserve">у Мамлекеттик каттоо кызматынын маалыматтары боюнча барган жери боюнча катталган чет өлкөлүк студенттер 2018-жылы түзгөн </w:t>
      </w:r>
      <w:r w:rsidRPr="00151546">
        <w:rPr>
          <w:sz w:val="28"/>
          <w:szCs w:val="28"/>
          <w:lang w:val="ky-KG"/>
        </w:rPr>
        <w:t xml:space="preserve">– 498960 </w:t>
      </w:r>
      <w:r>
        <w:rPr>
          <w:sz w:val="28"/>
          <w:szCs w:val="28"/>
          <w:lang w:val="ky-KG"/>
        </w:rPr>
        <w:t>адам</w:t>
      </w:r>
      <w:r w:rsidRPr="00151546">
        <w:rPr>
          <w:sz w:val="28"/>
          <w:szCs w:val="28"/>
          <w:lang w:val="ky-KG"/>
        </w:rPr>
        <w:t>, 2019-</w:t>
      </w:r>
      <w:r>
        <w:rPr>
          <w:sz w:val="28"/>
          <w:szCs w:val="28"/>
          <w:lang w:val="ky-KG"/>
        </w:rPr>
        <w:t>жылы</w:t>
      </w:r>
      <w:r w:rsidRPr="00151546">
        <w:rPr>
          <w:sz w:val="28"/>
          <w:szCs w:val="28"/>
          <w:lang w:val="ky-KG"/>
        </w:rPr>
        <w:t xml:space="preserve"> –</w:t>
      </w:r>
      <w:r>
        <w:rPr>
          <w:sz w:val="28"/>
          <w:szCs w:val="28"/>
          <w:lang w:val="ky-KG"/>
        </w:rPr>
        <w:t xml:space="preserve"> </w:t>
      </w:r>
      <w:r w:rsidRPr="00151546">
        <w:rPr>
          <w:sz w:val="28"/>
          <w:szCs w:val="28"/>
          <w:lang w:val="ky-KG"/>
        </w:rPr>
        <w:t>628935 адам, 05.2020-жылы – 116194 адам.</w:t>
      </w:r>
    </w:p>
    <w:p w:rsidR="00151546" w:rsidRPr="00151546" w:rsidRDefault="00151546" w:rsidP="00DC5A36">
      <w:pPr>
        <w:ind w:firstLine="708"/>
        <w:jc w:val="both"/>
        <w:rPr>
          <w:sz w:val="28"/>
          <w:szCs w:val="28"/>
          <w:lang w:val="ky-KG"/>
        </w:rPr>
      </w:pPr>
      <w:r>
        <w:rPr>
          <w:sz w:val="28"/>
          <w:szCs w:val="28"/>
          <w:lang w:val="ky-KG"/>
        </w:rPr>
        <w:t>Чет өлкөлүк жарандардын санынын с</w:t>
      </w:r>
      <w:r w:rsidRPr="00151546">
        <w:rPr>
          <w:sz w:val="28"/>
          <w:szCs w:val="28"/>
          <w:lang w:val="ky-KG"/>
        </w:rPr>
        <w:t>татистика</w:t>
      </w:r>
      <w:r>
        <w:rPr>
          <w:sz w:val="28"/>
          <w:szCs w:val="28"/>
          <w:lang w:val="ky-KG"/>
        </w:rPr>
        <w:t>сы иштөө максаты менен (бизнес, инвестиция) келген башка чет өлкөлүк жарандарда, ошондой эле туристтер жана чет өлкөлүк жарандардын башка категориялары үчүн дагы ушундай кыйынчылыктар пайда болушу мүмкүндүгүн көрсөттү</w:t>
      </w:r>
      <w:r w:rsidRPr="00151546">
        <w:rPr>
          <w:sz w:val="28"/>
          <w:szCs w:val="28"/>
          <w:lang w:val="ky-KG"/>
        </w:rPr>
        <w:t xml:space="preserve">.  </w:t>
      </w:r>
      <w:r>
        <w:rPr>
          <w:sz w:val="28"/>
          <w:szCs w:val="28"/>
          <w:lang w:val="ky-KG"/>
        </w:rPr>
        <w:t xml:space="preserve">Ушуга байланыштуу чет өлкөлүк студенттин (жарандын) өзүнө же билим берүү мекемесине (юридикалык жана жеке жактар) талап кылынган документтердин тизмегин тиркөө менен өтүнүч кат боюнча (чет өлкөлүк студенттин жеке өзү келбестен) катталуу мүмкүнчүлүгүн берүү үчүн жогоруда аталган Тартиптин </w:t>
      </w:r>
      <w:r w:rsidRPr="00151546">
        <w:rPr>
          <w:sz w:val="28"/>
          <w:szCs w:val="28"/>
          <w:lang w:val="ky-KG"/>
        </w:rPr>
        <w:t xml:space="preserve">14, 15, 16, 19-пункттарына тийиштүү өзгөртүүлөрдү киргизүү менен </w:t>
      </w:r>
      <w:r>
        <w:rPr>
          <w:sz w:val="28"/>
          <w:szCs w:val="28"/>
          <w:lang w:val="ky-KG"/>
        </w:rPr>
        <w:t>чет өлкөлүк жарандарды барган жери боюнча каттоо тартибин жөнөкөйлөтүү сунушталат</w:t>
      </w:r>
      <w:r w:rsidRPr="00151546">
        <w:rPr>
          <w:sz w:val="28"/>
          <w:szCs w:val="28"/>
          <w:lang w:val="ky-KG"/>
        </w:rPr>
        <w:t xml:space="preserve">. </w:t>
      </w:r>
    </w:p>
    <w:p w:rsidR="00151546" w:rsidRPr="00151546" w:rsidRDefault="00151546" w:rsidP="00DC5A36">
      <w:pPr>
        <w:ind w:firstLine="708"/>
        <w:jc w:val="both"/>
        <w:rPr>
          <w:sz w:val="28"/>
          <w:szCs w:val="28"/>
          <w:lang w:val="ky-KG"/>
        </w:rPr>
      </w:pPr>
      <w:r>
        <w:rPr>
          <w:sz w:val="28"/>
          <w:szCs w:val="28"/>
          <w:lang w:val="ky-KG"/>
        </w:rPr>
        <w:t>Андан тышкары 14-пункт 3) пунктча менен толукталат, ага ылайык менчик турак жайы бар чет өлкөлүк жарандар жана жарандыгы жок адамдар ошол турак жайда каттала алышат</w:t>
      </w:r>
      <w:r w:rsidRPr="00151546">
        <w:rPr>
          <w:sz w:val="28"/>
          <w:szCs w:val="28"/>
          <w:lang w:val="ky-KG"/>
        </w:rPr>
        <w:t>.</w:t>
      </w:r>
    </w:p>
    <w:p w:rsidR="008E6F00" w:rsidRPr="00151546" w:rsidRDefault="00D6601A" w:rsidP="00DC5A36">
      <w:pPr>
        <w:ind w:firstLine="708"/>
        <w:jc w:val="both"/>
        <w:rPr>
          <w:sz w:val="28"/>
          <w:szCs w:val="28"/>
          <w:lang w:val="ky-KG"/>
        </w:rPr>
      </w:pPr>
      <w:r>
        <w:rPr>
          <w:sz w:val="28"/>
          <w:szCs w:val="28"/>
          <w:lang w:val="ky-KG"/>
        </w:rPr>
        <w:t>А</w:t>
      </w:r>
      <w:r w:rsidR="008E6F00">
        <w:rPr>
          <w:sz w:val="28"/>
          <w:szCs w:val="28"/>
          <w:lang w:val="ky-KG"/>
        </w:rPr>
        <w:t>йрым пункттар каттоодон өтүүдө зар</w:t>
      </w:r>
      <w:r>
        <w:rPr>
          <w:sz w:val="28"/>
          <w:szCs w:val="28"/>
          <w:lang w:val="ky-KG"/>
        </w:rPr>
        <w:t>ыл документтердин тизмегин караган жоболорду конкреттештир</w:t>
      </w:r>
      <w:r w:rsidR="005C6FDA">
        <w:rPr>
          <w:sz w:val="28"/>
          <w:szCs w:val="28"/>
          <w:lang w:val="ky-KG"/>
        </w:rPr>
        <w:t>генин белгилеп кетүү зарыл</w:t>
      </w:r>
      <w:r w:rsidR="008E6F00" w:rsidRPr="00151546">
        <w:rPr>
          <w:sz w:val="28"/>
          <w:szCs w:val="28"/>
          <w:lang w:val="ky-KG"/>
        </w:rPr>
        <w:t>.</w:t>
      </w:r>
    </w:p>
    <w:p w:rsidR="008E6F00" w:rsidRPr="00151546" w:rsidRDefault="008E6F00" w:rsidP="00DC5A36">
      <w:pPr>
        <w:ind w:firstLine="708"/>
        <w:jc w:val="both"/>
        <w:rPr>
          <w:sz w:val="28"/>
          <w:szCs w:val="28"/>
          <w:lang w:val="ky-KG"/>
        </w:rPr>
      </w:pPr>
      <w:r>
        <w:rPr>
          <w:sz w:val="28"/>
          <w:szCs w:val="28"/>
          <w:lang w:val="ky-KG"/>
        </w:rPr>
        <w:t xml:space="preserve">19-пункт күчүн жоготту деп таанылат, анткени 19-пунктта </w:t>
      </w:r>
      <w:r w:rsidR="005C6FDA">
        <w:rPr>
          <w:sz w:val="28"/>
          <w:szCs w:val="28"/>
          <w:lang w:val="ky-KG"/>
        </w:rPr>
        <w:t>баяндалган жоболор</w:t>
      </w:r>
      <w:r>
        <w:rPr>
          <w:sz w:val="28"/>
          <w:szCs w:val="28"/>
          <w:lang w:val="ky-KG"/>
        </w:rPr>
        <w:t xml:space="preserve"> 14-пункт менен жөнгө салынат</w:t>
      </w:r>
      <w:r w:rsidRPr="00151546">
        <w:rPr>
          <w:sz w:val="28"/>
          <w:szCs w:val="28"/>
          <w:lang w:val="ky-KG"/>
        </w:rPr>
        <w:t>.</w:t>
      </w:r>
    </w:p>
    <w:p w:rsidR="005D3B3E" w:rsidRPr="00040395" w:rsidRDefault="00FF2E0C" w:rsidP="00DC5A36">
      <w:pPr>
        <w:ind w:firstLine="708"/>
        <w:jc w:val="both"/>
        <w:rPr>
          <w:sz w:val="28"/>
          <w:szCs w:val="28"/>
          <w:lang w:val="ky-KG"/>
        </w:rPr>
      </w:pPr>
      <w:r>
        <w:rPr>
          <w:i/>
          <w:sz w:val="28"/>
          <w:szCs w:val="28"/>
          <w:lang w:val="ky-KG"/>
        </w:rPr>
        <w:t xml:space="preserve">“Бардыгын ошондой калтыруу” </w:t>
      </w:r>
      <w:r>
        <w:rPr>
          <w:sz w:val="28"/>
          <w:szCs w:val="28"/>
          <w:lang w:val="ky-KG"/>
        </w:rPr>
        <w:t xml:space="preserve">вариантын карайлы. Кийлигишпеген учурда, </w:t>
      </w:r>
      <w:r w:rsidR="00710D77">
        <w:rPr>
          <w:sz w:val="28"/>
          <w:szCs w:val="28"/>
          <w:lang w:val="ky-KG"/>
        </w:rPr>
        <w:t xml:space="preserve">токтомдун долбоору чечүүгө багытталган көйгөйлөр чечилбеген бойдон калат. Укук колдонуу практикасында </w:t>
      </w:r>
      <w:r w:rsidR="00F1288E">
        <w:rPr>
          <w:sz w:val="28"/>
          <w:szCs w:val="28"/>
          <w:lang w:val="ky-KG"/>
        </w:rPr>
        <w:t xml:space="preserve">бир кыйла кыйынчылыктарга жана татаалдыкка алып келгендиктен, бул өз кезегинде мамлекеттин эң негизги милдети болгон </w:t>
      </w:r>
      <w:r w:rsidR="005C4E8D">
        <w:rPr>
          <w:sz w:val="28"/>
          <w:szCs w:val="28"/>
          <w:lang w:val="ky-KG"/>
        </w:rPr>
        <w:t>өлкөнүн улуттук коопсуздугун камсыздоого кедергисин тийгизет</w:t>
      </w:r>
      <w:r w:rsidR="005D3B3E" w:rsidRPr="00040395">
        <w:rPr>
          <w:sz w:val="28"/>
          <w:szCs w:val="28"/>
          <w:lang w:val="ky-KG"/>
        </w:rPr>
        <w:t xml:space="preserve">. </w:t>
      </w:r>
    </w:p>
    <w:p w:rsidR="005D3B3E" w:rsidRPr="00D93BD2" w:rsidRDefault="00040395" w:rsidP="00DC5A36">
      <w:pPr>
        <w:ind w:firstLine="708"/>
        <w:jc w:val="both"/>
        <w:rPr>
          <w:sz w:val="28"/>
          <w:lang w:val="ky-KG"/>
        </w:rPr>
      </w:pPr>
      <w:r>
        <w:rPr>
          <w:sz w:val="28"/>
          <w:szCs w:val="28"/>
          <w:lang w:val="ky-KG"/>
        </w:rPr>
        <w:t>Долбоор менен кабыл алуучу тарап (турак жайдын менчик ээси) үчүн милдеттүү шарт болуп калкты каттоо чөйрөсүндөгү ыйгарым укуктуу органда турак жайды каттоо</w:t>
      </w:r>
      <w:r w:rsidR="00B449DF">
        <w:rPr>
          <w:sz w:val="28"/>
          <w:szCs w:val="28"/>
          <w:lang w:val="ky-KG"/>
        </w:rPr>
        <w:t xml:space="preserve"> саналаары каралат</w:t>
      </w:r>
      <w:r w:rsidR="005D3B3E" w:rsidRPr="00B449DF">
        <w:rPr>
          <w:sz w:val="28"/>
          <w:lang w:val="ky-KG"/>
        </w:rPr>
        <w:t xml:space="preserve">. </w:t>
      </w:r>
      <w:r w:rsidR="00B449DF">
        <w:rPr>
          <w:sz w:val="28"/>
          <w:lang w:val="ky-KG"/>
        </w:rPr>
        <w:t xml:space="preserve">Натыйжада кабыл алуучу тарап чет өлкөлүк жаран жана (же) жарандыгы жок адам </w:t>
      </w:r>
      <w:r w:rsidR="00283E97">
        <w:rPr>
          <w:sz w:val="28"/>
          <w:lang w:val="ky-KG"/>
        </w:rPr>
        <w:t>каттала турган турак жайга менчик укугуна ээ болууга тийиш</w:t>
      </w:r>
      <w:r w:rsidR="005D3B3E" w:rsidRPr="005D239B">
        <w:rPr>
          <w:sz w:val="28"/>
          <w:lang w:val="ky-KG"/>
        </w:rPr>
        <w:t xml:space="preserve">. </w:t>
      </w:r>
      <w:r w:rsidR="005D239B">
        <w:rPr>
          <w:sz w:val="28"/>
          <w:lang w:val="ky-KG"/>
        </w:rPr>
        <w:t>Бул өз кезегинде Тартиптин азыркы редакциясында менчик ээсинин макулдугун талап кылган жоболорду</w:t>
      </w:r>
      <w:r w:rsidR="00D93BD2">
        <w:rPr>
          <w:sz w:val="28"/>
          <w:lang w:val="ky-KG"/>
        </w:rPr>
        <w:t>н автоматтык түрдө жоюулушуна алып келет</w:t>
      </w:r>
      <w:r w:rsidR="005D3B3E" w:rsidRPr="00D93BD2">
        <w:rPr>
          <w:sz w:val="28"/>
          <w:lang w:val="ky-KG"/>
        </w:rPr>
        <w:t>.</w:t>
      </w:r>
    </w:p>
    <w:p w:rsidR="005D3B3E" w:rsidRPr="00521167" w:rsidRDefault="00D93BD2" w:rsidP="00DC5A36">
      <w:pPr>
        <w:ind w:firstLine="708"/>
        <w:jc w:val="both"/>
        <w:rPr>
          <w:sz w:val="28"/>
          <w:lang w:val="ky-KG"/>
        </w:rPr>
      </w:pPr>
      <w:r>
        <w:rPr>
          <w:sz w:val="28"/>
          <w:lang w:val="ky-KG"/>
        </w:rPr>
        <w:t xml:space="preserve">Ошондой эле, эгер </w:t>
      </w:r>
      <w:r w:rsidR="00E268FC">
        <w:rPr>
          <w:sz w:val="28"/>
          <w:lang w:val="ky-KG"/>
        </w:rPr>
        <w:t xml:space="preserve">өзүнүн маңызы боюнча диспозитивдүү болгон ушул укуктук мамилелердин тобун жөнгө салуучу ченемди </w:t>
      </w:r>
      <w:r w:rsidR="00E268FC">
        <w:rPr>
          <w:sz w:val="28"/>
          <w:lang w:val="ky-KG"/>
        </w:rPr>
        <w:lastRenderedPageBreak/>
        <w:t>альтернатива</w:t>
      </w:r>
      <w:r w:rsidR="00521167">
        <w:rPr>
          <w:sz w:val="28"/>
          <w:lang w:val="ky-KG"/>
        </w:rPr>
        <w:t xml:space="preserve"> катарында карасак, бул конституциялык укуктардын бузулушуна алып келет</w:t>
      </w:r>
      <w:r w:rsidR="005D3B3E" w:rsidRPr="00521167">
        <w:rPr>
          <w:sz w:val="28"/>
          <w:lang w:val="ky-KG"/>
        </w:rPr>
        <w:t>.</w:t>
      </w:r>
    </w:p>
    <w:p w:rsidR="005D3B3E" w:rsidRPr="00D74E89" w:rsidRDefault="00521167" w:rsidP="00DC5A36">
      <w:pPr>
        <w:ind w:firstLine="708"/>
        <w:jc w:val="both"/>
        <w:rPr>
          <w:sz w:val="28"/>
          <w:lang w:val="ky-KG"/>
        </w:rPr>
      </w:pPr>
      <w:r>
        <w:rPr>
          <w:sz w:val="28"/>
          <w:lang w:val="ky-KG"/>
        </w:rPr>
        <w:t>Тактап айтканда Кыргыз Республикасынын Конституцияс</w:t>
      </w:r>
      <w:r w:rsidR="00714106">
        <w:rPr>
          <w:sz w:val="28"/>
          <w:lang w:val="ky-KG"/>
        </w:rPr>
        <w:t xml:space="preserve">ынын 15-беренесинде, Кыргыз Республикасында жеке, мамлекеттик, муниципалдык жана башка менчиктин формалары </w:t>
      </w:r>
      <w:r w:rsidR="009637CF">
        <w:rPr>
          <w:sz w:val="28"/>
          <w:lang w:val="ky-KG"/>
        </w:rPr>
        <w:t>бирдей деңгээлде таанылат жана корголот, деп белгиленген</w:t>
      </w:r>
      <w:r w:rsidR="005D3B3E" w:rsidRPr="009637CF">
        <w:rPr>
          <w:sz w:val="28"/>
          <w:lang w:val="ky-KG"/>
        </w:rPr>
        <w:t xml:space="preserve">.  </w:t>
      </w:r>
      <w:r w:rsidR="009637CF">
        <w:rPr>
          <w:sz w:val="28"/>
          <w:lang w:val="ky-KG"/>
        </w:rPr>
        <w:t>Менчик кол тийгис. Кыргыз Республикасы өзүнүн жарандарынын жана юридикалык жактардын менчигин, ошондой эле чет мамлекеттердин аймагында жайгашкан өзүнүн менчигин коргойт</w:t>
      </w:r>
      <w:r w:rsidR="005D3B3E" w:rsidRPr="00D74E89">
        <w:rPr>
          <w:sz w:val="28"/>
          <w:lang w:val="ky-KG"/>
        </w:rPr>
        <w:t>.</w:t>
      </w:r>
    </w:p>
    <w:p w:rsidR="005D3B3E" w:rsidRPr="007D12C9" w:rsidRDefault="00D74E89" w:rsidP="00DC5A36">
      <w:pPr>
        <w:ind w:firstLine="708"/>
        <w:jc w:val="both"/>
        <w:rPr>
          <w:sz w:val="28"/>
          <w:szCs w:val="28"/>
          <w:lang w:val="ky-KG"/>
        </w:rPr>
      </w:pPr>
      <w:r>
        <w:rPr>
          <w:sz w:val="28"/>
          <w:lang w:val="ky-KG"/>
        </w:rPr>
        <w:t>Ушуга байланыштуу</w:t>
      </w:r>
      <w:r w:rsidR="007D12C9">
        <w:rPr>
          <w:sz w:val="28"/>
          <w:lang w:val="ky-KG"/>
        </w:rPr>
        <w:t>,</w:t>
      </w:r>
      <w:r>
        <w:rPr>
          <w:sz w:val="28"/>
          <w:lang w:val="ky-KG"/>
        </w:rPr>
        <w:t xml:space="preserve"> сунушталган варианттардын баяндалган натыйжаларын эске алуу менен  </w:t>
      </w:r>
      <w:r w:rsidR="002716B1">
        <w:rPr>
          <w:sz w:val="28"/>
          <w:szCs w:val="28"/>
          <w:lang w:val="ky-KG"/>
        </w:rPr>
        <w:t>“Кыргыз Республикасынын Өкмөтүнүн 2016-жылдын 19-декабрындагы № 689 “</w:t>
      </w:r>
      <w:r w:rsidR="002716B1" w:rsidRPr="009647F6">
        <w:rPr>
          <w:sz w:val="28"/>
          <w:szCs w:val="28"/>
          <w:lang w:val="ky-KG"/>
        </w:rPr>
        <w:t>Кыргыз Республикасынын аймагында чет өлкөлүк жарандарды жана жарандыгы жок адамдарды каттоо</w:t>
      </w:r>
      <w:r w:rsidR="002716B1">
        <w:rPr>
          <w:sz w:val="28"/>
          <w:szCs w:val="28"/>
          <w:lang w:val="ky-KG"/>
        </w:rPr>
        <w:t xml:space="preserve"> маселелери жөнүндө” токтомуна өзгөртүүлөрдү киргизүү тууралуу”  Кыргыз Республикасынын Министрлер Кабинетинин токтомунун долбоорун кабыл алуу максатка ылайык деп эсептейбиз</w:t>
      </w:r>
      <w:r w:rsidR="005D3B3E" w:rsidRPr="007D12C9">
        <w:rPr>
          <w:sz w:val="28"/>
          <w:szCs w:val="28"/>
          <w:lang w:val="ky-KG"/>
        </w:rPr>
        <w:t xml:space="preserve">. </w:t>
      </w:r>
    </w:p>
    <w:p w:rsidR="00151546" w:rsidRPr="00151546" w:rsidRDefault="00151546" w:rsidP="00DC5A36">
      <w:pPr>
        <w:ind w:firstLine="708"/>
        <w:jc w:val="both"/>
        <w:rPr>
          <w:sz w:val="28"/>
          <w:szCs w:val="28"/>
          <w:lang w:val="ky-KG"/>
        </w:rPr>
      </w:pPr>
      <w:r w:rsidRPr="00151546">
        <w:rPr>
          <w:sz w:val="28"/>
          <w:szCs w:val="28"/>
          <w:lang w:val="ky-KG"/>
        </w:rPr>
        <w:t xml:space="preserve">     </w:t>
      </w:r>
    </w:p>
    <w:p w:rsidR="00151546" w:rsidRPr="005F0B44" w:rsidRDefault="00151546" w:rsidP="00DC5A36">
      <w:pPr>
        <w:pStyle w:val="a7"/>
        <w:spacing w:before="0" w:beforeAutospacing="0" w:after="0" w:afterAutospacing="0"/>
        <w:ind w:firstLine="709"/>
        <w:jc w:val="both"/>
        <w:rPr>
          <w:b/>
          <w:color w:val="000000"/>
          <w:sz w:val="28"/>
          <w:szCs w:val="28"/>
          <w:lang w:val="ky-KG"/>
        </w:rPr>
      </w:pPr>
      <w:r w:rsidRPr="00BA6868">
        <w:rPr>
          <w:b/>
          <w:color w:val="000000" w:themeColor="text1"/>
          <w:sz w:val="28"/>
          <w:lang w:val="ky-KG"/>
        </w:rPr>
        <w:t xml:space="preserve">3. </w:t>
      </w:r>
      <w:r>
        <w:rPr>
          <w:b/>
          <w:color w:val="000000"/>
          <w:sz w:val="28"/>
          <w:szCs w:val="28"/>
          <w:lang w:val="ky-KG"/>
        </w:rPr>
        <w:t>Болушу мүмкүн социалдык, экономикалык, укуктук, укук коргоо, гендердик, экологиялык, коррупциялык кесепеттер</w:t>
      </w:r>
    </w:p>
    <w:p w:rsidR="00151546" w:rsidRDefault="00151546" w:rsidP="00DC5A36">
      <w:pPr>
        <w:ind w:firstLine="709"/>
        <w:jc w:val="both"/>
        <w:rPr>
          <w:color w:val="000000" w:themeColor="text1"/>
          <w:sz w:val="28"/>
          <w:szCs w:val="28"/>
          <w:lang w:val="ky-KG"/>
        </w:rPr>
      </w:pPr>
      <w:r>
        <w:rPr>
          <w:rStyle w:val="FontStyle12"/>
          <w:sz w:val="28"/>
          <w:szCs w:val="28"/>
          <w:lang w:val="ky-KG"/>
        </w:rPr>
        <w:t>У</w:t>
      </w:r>
      <w:r>
        <w:rPr>
          <w:rStyle w:val="FontStyle11"/>
          <w:sz w:val="28"/>
          <w:szCs w:val="28"/>
          <w:lang w:val="ky-KG"/>
        </w:rPr>
        <w:t>шул токтомдун долбоорун кабыл алуу терс социалдык, экономикалык, укуктук, укук коргоо, гендердик, экологиялык, коррупциялык кесепеттерге алып келбейт</w:t>
      </w:r>
      <w:r w:rsidRPr="005C6B51">
        <w:rPr>
          <w:color w:val="000000" w:themeColor="text1"/>
          <w:sz w:val="28"/>
          <w:szCs w:val="28"/>
          <w:lang w:val="ky-KG"/>
        </w:rPr>
        <w:t>.</w:t>
      </w:r>
    </w:p>
    <w:p w:rsidR="007D12C9" w:rsidRPr="005C6B51" w:rsidRDefault="007D12C9" w:rsidP="00DC5A36">
      <w:pPr>
        <w:ind w:firstLine="709"/>
        <w:jc w:val="both"/>
        <w:rPr>
          <w:color w:val="000000" w:themeColor="text1"/>
          <w:sz w:val="28"/>
          <w:szCs w:val="28"/>
          <w:lang w:val="ky-KG"/>
        </w:rPr>
      </w:pPr>
    </w:p>
    <w:p w:rsidR="00151546" w:rsidRPr="005F0B44" w:rsidRDefault="00151546" w:rsidP="00DC5A36">
      <w:pPr>
        <w:pStyle w:val="a7"/>
        <w:spacing w:before="0" w:beforeAutospacing="0" w:after="0" w:afterAutospacing="0"/>
        <w:ind w:firstLine="709"/>
        <w:rPr>
          <w:color w:val="000000"/>
          <w:lang w:val="ky-KG"/>
        </w:rPr>
      </w:pPr>
      <w:r w:rsidRPr="005C6B51">
        <w:rPr>
          <w:b/>
          <w:bCs/>
          <w:color w:val="000000" w:themeColor="text1"/>
          <w:sz w:val="28"/>
          <w:szCs w:val="28"/>
          <w:lang w:val="ky-KG"/>
        </w:rPr>
        <w:t xml:space="preserve">4. </w:t>
      </w:r>
      <w:r>
        <w:rPr>
          <w:b/>
          <w:color w:val="000000"/>
          <w:sz w:val="28"/>
          <w:szCs w:val="28"/>
          <w:lang w:val="ky-KG"/>
        </w:rPr>
        <w:t>Коомдук талкуулоонун жыйынтыгы жөнүндө маалымат</w:t>
      </w:r>
    </w:p>
    <w:p w:rsidR="00151546" w:rsidRDefault="00151546" w:rsidP="00DC5A36">
      <w:pPr>
        <w:pStyle w:val="a7"/>
        <w:spacing w:before="0" w:beforeAutospacing="0" w:after="0" w:afterAutospacing="0"/>
        <w:ind w:firstLine="709"/>
        <w:jc w:val="both"/>
        <w:rPr>
          <w:color w:val="000000" w:themeColor="text1"/>
          <w:sz w:val="28"/>
          <w:szCs w:val="28"/>
          <w:shd w:val="clear" w:color="auto" w:fill="FFFFFF"/>
          <w:lang w:val="ky-KG"/>
        </w:rPr>
      </w:pPr>
      <w:r>
        <w:rPr>
          <w:color w:val="000000" w:themeColor="text1"/>
          <w:sz w:val="28"/>
          <w:szCs w:val="28"/>
          <w:shd w:val="clear" w:color="auto" w:fill="FFFFFF"/>
          <w:lang w:val="ky-KG"/>
        </w:rPr>
        <w:t>«Кыргыз Республикасынын ч</w:t>
      </w:r>
      <w:r w:rsidRPr="009637C1">
        <w:rPr>
          <w:color w:val="000000" w:themeColor="text1"/>
          <w:sz w:val="28"/>
          <w:szCs w:val="28"/>
          <w:shd w:val="clear" w:color="auto" w:fill="FFFFFF"/>
          <w:lang w:val="ky-KG"/>
        </w:rPr>
        <w:t>енемдик укуктук актылары жѳнүндѳ» Кыргыз Республикасынын Мыйзамынын 22-беренесин</w:t>
      </w:r>
      <w:r>
        <w:rPr>
          <w:color w:val="000000" w:themeColor="text1"/>
          <w:sz w:val="28"/>
          <w:szCs w:val="28"/>
          <w:shd w:val="clear" w:color="auto" w:fill="FFFFFF"/>
          <w:lang w:val="ky-KG"/>
        </w:rPr>
        <w:t>е ылайык</w:t>
      </w:r>
      <w:r w:rsidRPr="009637C1">
        <w:rPr>
          <w:color w:val="000000" w:themeColor="text1"/>
          <w:sz w:val="28"/>
          <w:szCs w:val="28"/>
          <w:shd w:val="clear" w:color="auto" w:fill="FFFFFF"/>
          <w:lang w:val="ky-KG"/>
        </w:rPr>
        <w:t xml:space="preserve"> Кыргыз Республикасынын Министрлер Кабинетинин </w:t>
      </w:r>
      <w:r>
        <w:rPr>
          <w:color w:val="000000" w:themeColor="text1"/>
          <w:sz w:val="28"/>
          <w:szCs w:val="28"/>
          <w:shd w:val="clear" w:color="auto" w:fill="FFFFFF"/>
          <w:lang w:val="ky-KG"/>
        </w:rPr>
        <w:t xml:space="preserve">ушул токтомунун </w:t>
      </w:r>
      <w:r w:rsidRPr="009637C1">
        <w:rPr>
          <w:color w:val="000000" w:themeColor="text1"/>
          <w:sz w:val="28"/>
          <w:szCs w:val="28"/>
          <w:shd w:val="clear" w:color="auto" w:fill="FFFFFF"/>
          <w:lang w:val="ky-KG"/>
        </w:rPr>
        <w:t>долбоор</w:t>
      </w:r>
      <w:r>
        <w:rPr>
          <w:color w:val="000000" w:themeColor="text1"/>
          <w:sz w:val="28"/>
          <w:szCs w:val="28"/>
          <w:shd w:val="clear" w:color="auto" w:fill="FFFFFF"/>
          <w:lang w:val="ky-KG"/>
        </w:rPr>
        <w:t xml:space="preserve">у </w:t>
      </w:r>
      <w:r w:rsidRPr="009637C1">
        <w:rPr>
          <w:color w:val="000000" w:themeColor="text1"/>
          <w:sz w:val="28"/>
          <w:szCs w:val="28"/>
          <w:shd w:val="clear" w:color="auto" w:fill="FFFFFF"/>
          <w:lang w:val="ky-KG"/>
        </w:rPr>
        <w:t>коомдук талкуулоо</w:t>
      </w:r>
      <w:r>
        <w:rPr>
          <w:color w:val="000000" w:themeColor="text1"/>
          <w:sz w:val="28"/>
          <w:szCs w:val="28"/>
          <w:shd w:val="clear" w:color="auto" w:fill="FFFFFF"/>
          <w:lang w:val="ky-KG"/>
        </w:rPr>
        <w:t xml:space="preserve"> жол-жоболорунан өткөрүү үчүн </w:t>
      </w:r>
      <w:r w:rsidRPr="009637C1">
        <w:rPr>
          <w:color w:val="000000" w:themeColor="text1"/>
          <w:sz w:val="28"/>
          <w:szCs w:val="28"/>
          <w:shd w:val="clear" w:color="auto" w:fill="FFFFFF"/>
          <w:lang w:val="ky-KG"/>
        </w:rPr>
        <w:t xml:space="preserve">Кыргыз Республикасынын Министрлер Кабинетинин </w:t>
      </w:r>
      <w:r>
        <w:rPr>
          <w:color w:val="000000" w:themeColor="text1"/>
          <w:sz w:val="28"/>
          <w:szCs w:val="28"/>
          <w:shd w:val="clear" w:color="auto" w:fill="FFFFFF"/>
          <w:lang w:val="ky-KG"/>
        </w:rPr>
        <w:t>расмий сайтына жайгаштырылат</w:t>
      </w:r>
      <w:r w:rsidRPr="009637C1">
        <w:rPr>
          <w:color w:val="000000" w:themeColor="text1"/>
          <w:sz w:val="28"/>
          <w:szCs w:val="28"/>
          <w:shd w:val="clear" w:color="auto" w:fill="FFFFFF"/>
          <w:lang w:val="ky-KG"/>
        </w:rPr>
        <w:t>. </w:t>
      </w:r>
    </w:p>
    <w:p w:rsidR="00CC38FC" w:rsidRPr="009637C1" w:rsidRDefault="00CC38FC" w:rsidP="00DC5A36">
      <w:pPr>
        <w:pStyle w:val="a7"/>
        <w:spacing w:before="0" w:beforeAutospacing="0" w:after="0" w:afterAutospacing="0"/>
        <w:ind w:firstLine="709"/>
        <w:jc w:val="both"/>
        <w:rPr>
          <w:color w:val="000000" w:themeColor="text1"/>
          <w:sz w:val="28"/>
          <w:szCs w:val="28"/>
          <w:shd w:val="clear" w:color="auto" w:fill="FFFFFF"/>
          <w:lang w:val="ky-KG"/>
        </w:rPr>
      </w:pPr>
    </w:p>
    <w:p w:rsidR="00151546" w:rsidRPr="005F0B44" w:rsidRDefault="00151546" w:rsidP="00DC5A36">
      <w:pPr>
        <w:pStyle w:val="a7"/>
        <w:spacing w:before="0" w:beforeAutospacing="0" w:after="0" w:afterAutospacing="0"/>
        <w:ind w:firstLine="709"/>
        <w:rPr>
          <w:color w:val="000000"/>
          <w:lang w:val="ky-KG"/>
        </w:rPr>
      </w:pPr>
      <w:r w:rsidRPr="003A1DE4">
        <w:rPr>
          <w:b/>
          <w:bCs/>
          <w:color w:val="000000" w:themeColor="text1"/>
          <w:sz w:val="28"/>
          <w:szCs w:val="28"/>
          <w:lang w:val="ky-KG"/>
        </w:rPr>
        <w:t xml:space="preserve">5. </w:t>
      </w:r>
      <w:r>
        <w:rPr>
          <w:b/>
          <w:color w:val="000000"/>
          <w:sz w:val="28"/>
          <w:szCs w:val="28"/>
          <w:lang w:val="ky-KG"/>
        </w:rPr>
        <w:t>Долбоордун мыйзамдарга шайкештигин талдоо</w:t>
      </w:r>
    </w:p>
    <w:p w:rsidR="00151546" w:rsidRDefault="00151546" w:rsidP="00DC5A36">
      <w:pPr>
        <w:ind w:firstLine="709"/>
        <w:jc w:val="both"/>
        <w:rPr>
          <w:color w:val="000000" w:themeColor="text1"/>
          <w:sz w:val="28"/>
          <w:szCs w:val="28"/>
          <w:lang w:val="ky-KG"/>
        </w:rPr>
      </w:pPr>
      <w:r w:rsidRPr="003A1DE4">
        <w:rPr>
          <w:sz w:val="28"/>
          <w:szCs w:val="28"/>
          <w:lang w:val="ky-KG"/>
        </w:rPr>
        <w:t>Сунушталган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9852A9">
        <w:rPr>
          <w:color w:val="000000" w:themeColor="text1"/>
          <w:sz w:val="28"/>
          <w:szCs w:val="28"/>
          <w:lang w:val="ky-KG"/>
        </w:rPr>
        <w:t>.</w:t>
      </w:r>
    </w:p>
    <w:p w:rsidR="00CC38FC" w:rsidRPr="009852A9" w:rsidRDefault="00CC38FC" w:rsidP="00DC5A36">
      <w:pPr>
        <w:ind w:firstLine="709"/>
        <w:jc w:val="both"/>
        <w:rPr>
          <w:color w:val="000000" w:themeColor="text1"/>
          <w:sz w:val="28"/>
          <w:szCs w:val="28"/>
          <w:lang w:val="ky-KG"/>
        </w:rPr>
      </w:pPr>
    </w:p>
    <w:p w:rsidR="00151546" w:rsidRPr="005F0B44" w:rsidRDefault="00151546" w:rsidP="00DC5A36">
      <w:pPr>
        <w:pStyle w:val="a7"/>
        <w:spacing w:before="0" w:beforeAutospacing="0" w:after="0" w:afterAutospacing="0"/>
        <w:ind w:firstLine="709"/>
        <w:rPr>
          <w:b/>
          <w:color w:val="000000"/>
          <w:sz w:val="28"/>
          <w:szCs w:val="28"/>
          <w:lang w:val="ky-KG"/>
        </w:rPr>
      </w:pPr>
      <w:r w:rsidRPr="009852A9">
        <w:rPr>
          <w:b/>
          <w:bCs/>
          <w:color w:val="000000" w:themeColor="text1"/>
          <w:sz w:val="28"/>
          <w:szCs w:val="28"/>
          <w:lang w:val="ky-KG"/>
        </w:rPr>
        <w:t xml:space="preserve">6. </w:t>
      </w:r>
      <w:r>
        <w:rPr>
          <w:b/>
          <w:color w:val="000000"/>
          <w:sz w:val="28"/>
          <w:szCs w:val="28"/>
          <w:lang w:val="ky-KG"/>
        </w:rPr>
        <w:t>Каржылоо зарылдыгы жөнүндө маалымат</w:t>
      </w:r>
    </w:p>
    <w:p w:rsidR="00151546" w:rsidRDefault="00151546" w:rsidP="00DC5A36">
      <w:pPr>
        <w:ind w:firstLine="709"/>
        <w:jc w:val="both"/>
        <w:rPr>
          <w:color w:val="000000" w:themeColor="text1"/>
          <w:sz w:val="28"/>
          <w:szCs w:val="28"/>
          <w:lang w:val="ky-KG"/>
        </w:rPr>
      </w:pPr>
      <w:r>
        <w:rPr>
          <w:rStyle w:val="FontStyle12"/>
          <w:sz w:val="28"/>
          <w:szCs w:val="28"/>
          <w:lang w:val="ky-KG"/>
        </w:rPr>
        <w:t>У</w:t>
      </w:r>
      <w:r>
        <w:rPr>
          <w:sz w:val="28"/>
          <w:szCs w:val="28"/>
          <w:lang w:val="ky-KG"/>
        </w:rPr>
        <w:t>шул токтомд</w:t>
      </w:r>
      <w:r w:rsidRPr="009852A9">
        <w:rPr>
          <w:sz w:val="28"/>
          <w:szCs w:val="28"/>
          <w:lang w:val="ky-KG"/>
        </w:rPr>
        <w:t>ун долбоорун кабыл алуу республикалык бюджеттен кошумча финансылык каражаттарды талап кылбайт</w:t>
      </w:r>
      <w:r w:rsidRPr="009852A9">
        <w:rPr>
          <w:color w:val="000000" w:themeColor="text1"/>
          <w:sz w:val="28"/>
          <w:szCs w:val="28"/>
          <w:lang w:val="ky-KG"/>
        </w:rPr>
        <w:t>.</w:t>
      </w:r>
    </w:p>
    <w:p w:rsidR="00CC38FC" w:rsidRPr="00616BB1" w:rsidRDefault="00CC38FC" w:rsidP="00DC5A36">
      <w:pPr>
        <w:ind w:firstLine="709"/>
        <w:jc w:val="both"/>
        <w:rPr>
          <w:color w:val="000000" w:themeColor="text1"/>
          <w:sz w:val="28"/>
          <w:szCs w:val="28"/>
          <w:lang w:val="ky-KG"/>
        </w:rPr>
      </w:pPr>
    </w:p>
    <w:p w:rsidR="00151546" w:rsidRPr="0061519F" w:rsidRDefault="00151546" w:rsidP="00DC5A36">
      <w:pPr>
        <w:pStyle w:val="a7"/>
        <w:spacing w:before="0" w:beforeAutospacing="0" w:after="0" w:afterAutospacing="0"/>
        <w:ind w:firstLine="709"/>
        <w:rPr>
          <w:b/>
          <w:color w:val="000000"/>
          <w:sz w:val="28"/>
          <w:szCs w:val="28"/>
          <w:lang w:val="ky-KG"/>
        </w:rPr>
      </w:pPr>
      <w:r w:rsidRPr="009852A9">
        <w:rPr>
          <w:b/>
          <w:bCs/>
          <w:color w:val="000000" w:themeColor="text1"/>
          <w:sz w:val="28"/>
          <w:szCs w:val="28"/>
          <w:lang w:val="ky-KG"/>
        </w:rPr>
        <w:t xml:space="preserve">7. </w:t>
      </w:r>
      <w:r>
        <w:rPr>
          <w:b/>
          <w:color w:val="000000"/>
          <w:sz w:val="28"/>
          <w:szCs w:val="28"/>
          <w:lang w:val="ky-KG"/>
        </w:rPr>
        <w:t>Регулятивдик таасир берүүнү талдоо жөнүндө маалымат</w:t>
      </w:r>
    </w:p>
    <w:p w:rsidR="00151546" w:rsidRPr="00AD2BB4" w:rsidRDefault="00151546" w:rsidP="00DC5A36">
      <w:pPr>
        <w:pStyle w:val="a7"/>
        <w:spacing w:before="0" w:beforeAutospacing="0" w:after="0" w:afterAutospacing="0"/>
        <w:ind w:firstLine="709"/>
        <w:jc w:val="both"/>
        <w:rPr>
          <w:color w:val="000000"/>
          <w:sz w:val="28"/>
          <w:szCs w:val="28"/>
          <w:lang w:val="ky-KG"/>
        </w:rPr>
      </w:pPr>
      <w:r>
        <w:rPr>
          <w:color w:val="000000"/>
          <w:sz w:val="28"/>
          <w:szCs w:val="28"/>
          <w:lang w:val="ky-KG"/>
        </w:rPr>
        <w:lastRenderedPageBreak/>
        <w:t>Сунушталган долбоор регулятивдик таасир берүүгө талдоо жүргүзүүнү талап кылбайт, анткени ишкердикти жөнгө салууга багытталган эмес</w:t>
      </w:r>
      <w:r w:rsidRPr="0061519F">
        <w:rPr>
          <w:color w:val="000000"/>
          <w:sz w:val="28"/>
          <w:szCs w:val="28"/>
          <w:lang w:val="ky-KG"/>
        </w:rPr>
        <w:t>.</w:t>
      </w:r>
    </w:p>
    <w:p w:rsidR="00151546" w:rsidRDefault="00151546" w:rsidP="00DC5A36">
      <w:pPr>
        <w:jc w:val="both"/>
        <w:outlineLvl w:val="0"/>
        <w:rPr>
          <w:b/>
          <w:sz w:val="28"/>
          <w:szCs w:val="28"/>
          <w:lang w:val="ky-KG"/>
        </w:rPr>
      </w:pPr>
    </w:p>
    <w:p w:rsidR="00CC38FC" w:rsidRDefault="00CC38FC" w:rsidP="00DC5A36">
      <w:pPr>
        <w:jc w:val="both"/>
        <w:outlineLvl w:val="0"/>
        <w:rPr>
          <w:b/>
          <w:sz w:val="28"/>
          <w:szCs w:val="28"/>
          <w:lang w:val="ky-KG"/>
        </w:rPr>
      </w:pPr>
    </w:p>
    <w:p w:rsidR="007D12C9" w:rsidRPr="00616BB1" w:rsidRDefault="007D12C9" w:rsidP="00DC5A36">
      <w:pPr>
        <w:jc w:val="both"/>
        <w:outlineLvl w:val="0"/>
        <w:rPr>
          <w:b/>
          <w:sz w:val="28"/>
          <w:szCs w:val="28"/>
          <w:lang w:val="ky-KG"/>
        </w:rPr>
      </w:pPr>
    </w:p>
    <w:p w:rsidR="00151546" w:rsidRDefault="00151546" w:rsidP="00DC5A36">
      <w:pPr>
        <w:pStyle w:val="af6"/>
        <w:rPr>
          <w:rFonts w:ascii="Times New Roman" w:hAnsi="Times New Roman"/>
          <w:b/>
          <w:sz w:val="28"/>
          <w:szCs w:val="28"/>
          <w:lang w:val="ky-KG"/>
        </w:rPr>
      </w:pPr>
      <w:r w:rsidRPr="00A40CCA">
        <w:rPr>
          <w:rFonts w:ascii="Times New Roman" w:hAnsi="Times New Roman"/>
          <w:b/>
          <w:sz w:val="28"/>
          <w:szCs w:val="28"/>
          <w:lang w:val="ky-KG"/>
        </w:rPr>
        <w:t>Кыргыз Республикасынын</w:t>
      </w:r>
    </w:p>
    <w:p w:rsidR="00151546" w:rsidRDefault="00CC38FC" w:rsidP="00DC5A36">
      <w:pPr>
        <w:pStyle w:val="af6"/>
        <w:tabs>
          <w:tab w:val="clear" w:pos="4677"/>
          <w:tab w:val="center" w:pos="0"/>
        </w:tabs>
        <w:rPr>
          <w:rFonts w:ascii="Times New Roman" w:hAnsi="Times New Roman"/>
          <w:b/>
          <w:color w:val="000000"/>
          <w:sz w:val="28"/>
          <w:szCs w:val="28"/>
        </w:rPr>
      </w:pPr>
      <w:r>
        <w:rPr>
          <w:rFonts w:ascii="Times New Roman" w:hAnsi="Times New Roman"/>
          <w:b/>
          <w:sz w:val="28"/>
          <w:szCs w:val="28"/>
          <w:lang w:val="ky-KG"/>
        </w:rPr>
        <w:t>С</w:t>
      </w:r>
      <w:r w:rsidR="00151546">
        <w:rPr>
          <w:rFonts w:ascii="Times New Roman" w:hAnsi="Times New Roman"/>
          <w:b/>
          <w:sz w:val="28"/>
          <w:szCs w:val="28"/>
          <w:lang w:val="ky-KG"/>
        </w:rPr>
        <w:t xml:space="preserve">анариптик өнүктүрүү </w:t>
      </w:r>
      <w:r w:rsidR="00151546" w:rsidRPr="00A40CCA">
        <w:rPr>
          <w:rFonts w:ascii="Times New Roman" w:hAnsi="Times New Roman"/>
          <w:b/>
          <w:sz w:val="28"/>
          <w:szCs w:val="28"/>
          <w:lang w:val="ky-KG"/>
        </w:rPr>
        <w:t>министри</w:t>
      </w:r>
      <w:r w:rsidR="00151546">
        <w:rPr>
          <w:rFonts w:ascii="Times New Roman" w:hAnsi="Times New Roman"/>
          <w:b/>
          <w:color w:val="000000"/>
          <w:sz w:val="28"/>
          <w:szCs w:val="28"/>
        </w:rPr>
        <w:tab/>
      </w:r>
      <w:r w:rsidR="00151546" w:rsidRPr="00984376">
        <w:rPr>
          <w:rFonts w:ascii="Times New Roman" w:hAnsi="Times New Roman"/>
          <w:b/>
          <w:color w:val="000000"/>
          <w:sz w:val="28"/>
          <w:szCs w:val="28"/>
        </w:rPr>
        <w:t xml:space="preserve">Д.Д. </w:t>
      </w:r>
      <w:proofErr w:type="spellStart"/>
      <w:r w:rsidR="00151546" w:rsidRPr="00984376">
        <w:rPr>
          <w:rFonts w:ascii="Times New Roman" w:hAnsi="Times New Roman"/>
          <w:b/>
          <w:color w:val="000000"/>
          <w:sz w:val="28"/>
          <w:szCs w:val="28"/>
        </w:rPr>
        <w:t>Догоев</w:t>
      </w:r>
      <w:proofErr w:type="spellEnd"/>
    </w:p>
    <w:p w:rsidR="00151546" w:rsidRDefault="00151546" w:rsidP="00DC5A36">
      <w:pPr>
        <w:pStyle w:val="af6"/>
        <w:tabs>
          <w:tab w:val="clear" w:pos="4677"/>
          <w:tab w:val="center" w:pos="0"/>
        </w:tabs>
        <w:rPr>
          <w:rFonts w:ascii="Times New Roman" w:hAnsi="Times New Roman"/>
          <w:b/>
          <w:color w:val="000000"/>
          <w:sz w:val="28"/>
          <w:szCs w:val="28"/>
        </w:rPr>
      </w:pPr>
    </w:p>
    <w:p w:rsidR="00151546" w:rsidRDefault="00151546" w:rsidP="00DC5A36">
      <w:pPr>
        <w:pStyle w:val="af6"/>
        <w:tabs>
          <w:tab w:val="clear" w:pos="4677"/>
          <w:tab w:val="center" w:pos="0"/>
        </w:tabs>
        <w:rPr>
          <w:rFonts w:ascii="Times New Roman" w:hAnsi="Times New Roman"/>
          <w:b/>
          <w:color w:val="000000"/>
          <w:sz w:val="28"/>
          <w:szCs w:val="28"/>
        </w:rPr>
      </w:pPr>
    </w:p>
    <w:p w:rsidR="009F67C0" w:rsidRPr="00151546" w:rsidRDefault="009F67C0" w:rsidP="00DC5A36"/>
    <w:sectPr w:rsidR="009F67C0" w:rsidRPr="00151546" w:rsidSect="00DC5A36">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AA2" w:rsidRDefault="00666AA2">
      <w:r>
        <w:separator/>
      </w:r>
    </w:p>
  </w:endnote>
  <w:endnote w:type="continuationSeparator" w:id="0">
    <w:p w:rsidR="00666AA2" w:rsidRDefault="006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B6" w:rsidRDefault="00666AA2">
    <w:pPr>
      <w:pStyle w:val="af6"/>
      <w:jc w:val="right"/>
    </w:pPr>
  </w:p>
  <w:p w:rsidR="007736B6" w:rsidRDefault="00666AA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AA2" w:rsidRDefault="00666AA2">
      <w:r>
        <w:separator/>
      </w:r>
    </w:p>
  </w:footnote>
  <w:footnote w:type="continuationSeparator" w:id="0">
    <w:p w:rsidR="00666AA2" w:rsidRDefault="00666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F1677"/>
    <w:multiLevelType w:val="multilevel"/>
    <w:tmpl w:val="350E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7463C0"/>
    <w:multiLevelType w:val="hybridMultilevel"/>
    <w:tmpl w:val="26F266B2"/>
    <w:lvl w:ilvl="0" w:tplc="D73EFB16">
      <w:start w:val="2019"/>
      <w:numFmt w:val="bullet"/>
      <w:lvlText w:val="-"/>
      <w:lvlJc w:val="left"/>
      <w:pPr>
        <w:ind w:left="360" w:hanging="360"/>
      </w:pPr>
      <w:rPr>
        <w:rFonts w:ascii="Times New Roman" w:eastAsia="Times New Roman"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19B32D5E"/>
    <w:multiLevelType w:val="hybridMultilevel"/>
    <w:tmpl w:val="691CB0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DA43EC"/>
    <w:multiLevelType w:val="multilevel"/>
    <w:tmpl w:val="FAB2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F00C8E"/>
    <w:multiLevelType w:val="hybridMultilevel"/>
    <w:tmpl w:val="12CEBC06"/>
    <w:lvl w:ilvl="0" w:tplc="B2BC53FA">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082588"/>
    <w:multiLevelType w:val="hybridMultilevel"/>
    <w:tmpl w:val="FC32B89E"/>
    <w:lvl w:ilvl="0" w:tplc="6AE433D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6" w15:restartNumberingAfterBreak="0">
    <w:nsid w:val="21131047"/>
    <w:multiLevelType w:val="hybridMultilevel"/>
    <w:tmpl w:val="977616B2"/>
    <w:lvl w:ilvl="0" w:tplc="03401330">
      <w:start w:val="44"/>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7" w15:restartNumberingAfterBreak="0">
    <w:nsid w:val="2C910176"/>
    <w:multiLevelType w:val="hybridMultilevel"/>
    <w:tmpl w:val="8138B4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C060FC"/>
    <w:multiLevelType w:val="hybridMultilevel"/>
    <w:tmpl w:val="5B8EE9EE"/>
    <w:lvl w:ilvl="0" w:tplc="8B06F382">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8B5FD0"/>
    <w:multiLevelType w:val="hybridMultilevel"/>
    <w:tmpl w:val="081A4C44"/>
    <w:lvl w:ilvl="0" w:tplc="4C9C508C">
      <w:start w:val="1"/>
      <w:numFmt w:val="decimal"/>
      <w:lvlText w:val="%1."/>
      <w:lvlJc w:val="left"/>
      <w:pPr>
        <w:ind w:left="949" w:hanging="281"/>
        <w:jc w:val="right"/>
      </w:pPr>
      <w:rPr>
        <w:rFonts w:ascii="Times New Roman" w:eastAsia="Times New Roman" w:hAnsi="Times New Roman" w:cs="Times New Roman" w:hint="default"/>
        <w:b/>
        <w:bCs/>
        <w:w w:val="100"/>
        <w:sz w:val="28"/>
        <w:szCs w:val="28"/>
        <w:lang w:val="ru-RU" w:eastAsia="en-US" w:bidi="ar-SA"/>
      </w:rPr>
    </w:lvl>
    <w:lvl w:ilvl="1" w:tplc="949A44C0">
      <w:numFmt w:val="bullet"/>
      <w:lvlText w:val="•"/>
      <w:lvlJc w:val="left"/>
      <w:pPr>
        <w:ind w:left="1802" w:hanging="281"/>
      </w:pPr>
      <w:rPr>
        <w:rFonts w:hint="default"/>
        <w:lang w:val="ru-RU" w:eastAsia="en-US" w:bidi="ar-SA"/>
      </w:rPr>
    </w:lvl>
    <w:lvl w:ilvl="2" w:tplc="0FDA7D44">
      <w:numFmt w:val="bullet"/>
      <w:lvlText w:val="•"/>
      <w:lvlJc w:val="left"/>
      <w:pPr>
        <w:ind w:left="2665" w:hanging="281"/>
      </w:pPr>
      <w:rPr>
        <w:rFonts w:hint="default"/>
        <w:lang w:val="ru-RU" w:eastAsia="en-US" w:bidi="ar-SA"/>
      </w:rPr>
    </w:lvl>
    <w:lvl w:ilvl="3" w:tplc="0C16FBCE">
      <w:numFmt w:val="bullet"/>
      <w:lvlText w:val="•"/>
      <w:lvlJc w:val="left"/>
      <w:pPr>
        <w:ind w:left="3527" w:hanging="281"/>
      </w:pPr>
      <w:rPr>
        <w:rFonts w:hint="default"/>
        <w:lang w:val="ru-RU" w:eastAsia="en-US" w:bidi="ar-SA"/>
      </w:rPr>
    </w:lvl>
    <w:lvl w:ilvl="4" w:tplc="93B03EE8">
      <w:numFmt w:val="bullet"/>
      <w:lvlText w:val="•"/>
      <w:lvlJc w:val="left"/>
      <w:pPr>
        <w:ind w:left="4390" w:hanging="281"/>
      </w:pPr>
      <w:rPr>
        <w:rFonts w:hint="default"/>
        <w:lang w:val="ru-RU" w:eastAsia="en-US" w:bidi="ar-SA"/>
      </w:rPr>
    </w:lvl>
    <w:lvl w:ilvl="5" w:tplc="BD7CB706">
      <w:numFmt w:val="bullet"/>
      <w:lvlText w:val="•"/>
      <w:lvlJc w:val="left"/>
      <w:pPr>
        <w:ind w:left="5253" w:hanging="281"/>
      </w:pPr>
      <w:rPr>
        <w:rFonts w:hint="default"/>
        <w:lang w:val="ru-RU" w:eastAsia="en-US" w:bidi="ar-SA"/>
      </w:rPr>
    </w:lvl>
    <w:lvl w:ilvl="6" w:tplc="F52E7A38">
      <w:numFmt w:val="bullet"/>
      <w:lvlText w:val="•"/>
      <w:lvlJc w:val="left"/>
      <w:pPr>
        <w:ind w:left="6115" w:hanging="281"/>
      </w:pPr>
      <w:rPr>
        <w:rFonts w:hint="default"/>
        <w:lang w:val="ru-RU" w:eastAsia="en-US" w:bidi="ar-SA"/>
      </w:rPr>
    </w:lvl>
    <w:lvl w:ilvl="7" w:tplc="1C80BEFC">
      <w:numFmt w:val="bullet"/>
      <w:lvlText w:val="•"/>
      <w:lvlJc w:val="left"/>
      <w:pPr>
        <w:ind w:left="6978" w:hanging="281"/>
      </w:pPr>
      <w:rPr>
        <w:rFonts w:hint="default"/>
        <w:lang w:val="ru-RU" w:eastAsia="en-US" w:bidi="ar-SA"/>
      </w:rPr>
    </w:lvl>
    <w:lvl w:ilvl="8" w:tplc="7096AA78">
      <w:numFmt w:val="bullet"/>
      <w:lvlText w:val="•"/>
      <w:lvlJc w:val="left"/>
      <w:pPr>
        <w:ind w:left="7841" w:hanging="281"/>
      </w:pPr>
      <w:rPr>
        <w:rFonts w:hint="default"/>
        <w:lang w:val="ru-RU" w:eastAsia="en-US" w:bidi="ar-SA"/>
      </w:rPr>
    </w:lvl>
  </w:abstractNum>
  <w:abstractNum w:abstractNumId="10" w15:restartNumberingAfterBreak="0">
    <w:nsid w:val="385B446C"/>
    <w:multiLevelType w:val="hybridMultilevel"/>
    <w:tmpl w:val="6DE43506"/>
    <w:lvl w:ilvl="0" w:tplc="0419000F">
      <w:start w:val="1"/>
      <w:numFmt w:val="decimal"/>
      <w:lvlText w:val="%1."/>
      <w:lvlJc w:val="left"/>
      <w:pPr>
        <w:ind w:left="1464" w:hanging="360"/>
      </w:pPr>
      <w:rPr>
        <w:rFonts w:hint="default"/>
      </w:r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11" w15:restartNumberingAfterBreak="0">
    <w:nsid w:val="3CDE42D8"/>
    <w:multiLevelType w:val="hybridMultilevel"/>
    <w:tmpl w:val="434C21D8"/>
    <w:lvl w:ilvl="0" w:tplc="12AEFFF0">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2A46F2"/>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15:restartNumberingAfterBreak="0">
    <w:nsid w:val="49517DC1"/>
    <w:multiLevelType w:val="hybridMultilevel"/>
    <w:tmpl w:val="1AB84F52"/>
    <w:lvl w:ilvl="0" w:tplc="6616B592">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CC3D6A"/>
    <w:multiLevelType w:val="multilevel"/>
    <w:tmpl w:val="8534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CE7FA0"/>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9F4B6E"/>
    <w:multiLevelType w:val="hybridMultilevel"/>
    <w:tmpl w:val="71A09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A65C0"/>
    <w:multiLevelType w:val="hybridMultilevel"/>
    <w:tmpl w:val="88A6B34C"/>
    <w:lvl w:ilvl="0" w:tplc="0419000F">
      <w:start w:val="1"/>
      <w:numFmt w:val="decimal"/>
      <w:lvlText w:val="%1."/>
      <w:lvlJc w:val="left"/>
      <w:pPr>
        <w:ind w:left="1464" w:hanging="360"/>
      </w:p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18" w15:restartNumberingAfterBreak="0">
    <w:nsid w:val="52EE3583"/>
    <w:multiLevelType w:val="hybridMultilevel"/>
    <w:tmpl w:val="E0F24748"/>
    <w:lvl w:ilvl="0" w:tplc="A77489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5B050C03"/>
    <w:multiLevelType w:val="hybridMultilevel"/>
    <w:tmpl w:val="2C9CE5B0"/>
    <w:lvl w:ilvl="0" w:tplc="2124C77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A73400"/>
    <w:multiLevelType w:val="hybridMultilevel"/>
    <w:tmpl w:val="5D645F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C02A21"/>
    <w:multiLevelType w:val="hybridMultilevel"/>
    <w:tmpl w:val="61463480"/>
    <w:lvl w:ilvl="0" w:tplc="136A2A54">
      <w:start w:val="1"/>
      <w:numFmt w:val="decimal"/>
      <w:lvlText w:val="%1."/>
      <w:lvlJc w:val="left"/>
      <w:pPr>
        <w:ind w:left="499" w:hanging="499"/>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F7253F9"/>
    <w:multiLevelType w:val="hybridMultilevel"/>
    <w:tmpl w:val="6D2209D0"/>
    <w:lvl w:ilvl="0" w:tplc="CF28E72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E908E7"/>
    <w:multiLevelType w:val="hybridMultilevel"/>
    <w:tmpl w:val="94065168"/>
    <w:lvl w:ilvl="0" w:tplc="343C7088">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4" w15:restartNumberingAfterBreak="0">
    <w:nsid w:val="615E103F"/>
    <w:multiLevelType w:val="hybridMultilevel"/>
    <w:tmpl w:val="F4527A96"/>
    <w:lvl w:ilvl="0" w:tplc="3E98AFA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6D47EF"/>
    <w:multiLevelType w:val="hybridMultilevel"/>
    <w:tmpl w:val="879605BE"/>
    <w:lvl w:ilvl="0" w:tplc="F7A4E8AA">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A17A1D"/>
    <w:multiLevelType w:val="hybridMultilevel"/>
    <w:tmpl w:val="8B501AB4"/>
    <w:lvl w:ilvl="0" w:tplc="BB183A8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422EB5"/>
    <w:multiLevelType w:val="hybridMultilevel"/>
    <w:tmpl w:val="D07CD3E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D05BA0"/>
    <w:multiLevelType w:val="hybridMultilevel"/>
    <w:tmpl w:val="A1C6DB06"/>
    <w:lvl w:ilvl="0" w:tplc="862A949C">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9" w15:restartNumberingAfterBreak="0">
    <w:nsid w:val="6FDE6013"/>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0" w15:restartNumberingAfterBreak="0">
    <w:nsid w:val="6FE86DF3"/>
    <w:multiLevelType w:val="hybridMultilevel"/>
    <w:tmpl w:val="E2AEDB88"/>
    <w:lvl w:ilvl="0" w:tplc="BBAAEF6E">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E04410"/>
    <w:multiLevelType w:val="hybridMultilevel"/>
    <w:tmpl w:val="0ECAE164"/>
    <w:lvl w:ilvl="0" w:tplc="1EF4CFB0">
      <w:start w:val="10"/>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6B26DE"/>
    <w:multiLevelType w:val="hybridMultilevel"/>
    <w:tmpl w:val="8D6290AE"/>
    <w:lvl w:ilvl="0" w:tplc="1D964D08">
      <w:start w:val="10"/>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841D43"/>
    <w:multiLevelType w:val="hybridMultilevel"/>
    <w:tmpl w:val="BA641A32"/>
    <w:lvl w:ilvl="0" w:tplc="510A7336">
      <w:numFmt w:val="bullet"/>
      <w:lvlText w:val="-"/>
      <w:lvlJc w:val="left"/>
      <w:pPr>
        <w:ind w:left="102" w:hanging="142"/>
      </w:pPr>
      <w:rPr>
        <w:rFonts w:ascii="Times New Roman" w:eastAsia="Times New Roman" w:hAnsi="Times New Roman" w:cs="Times New Roman" w:hint="default"/>
        <w:w w:val="100"/>
        <w:sz w:val="28"/>
        <w:szCs w:val="28"/>
        <w:lang w:val="ru-RU" w:eastAsia="en-US" w:bidi="ar-SA"/>
      </w:rPr>
    </w:lvl>
    <w:lvl w:ilvl="1" w:tplc="39665586">
      <w:numFmt w:val="bullet"/>
      <w:lvlText w:val="•"/>
      <w:lvlJc w:val="left"/>
      <w:pPr>
        <w:ind w:left="1046" w:hanging="142"/>
      </w:pPr>
      <w:rPr>
        <w:rFonts w:hint="default"/>
        <w:lang w:val="ru-RU" w:eastAsia="en-US" w:bidi="ar-SA"/>
      </w:rPr>
    </w:lvl>
    <w:lvl w:ilvl="2" w:tplc="57107360">
      <w:numFmt w:val="bullet"/>
      <w:lvlText w:val="•"/>
      <w:lvlJc w:val="left"/>
      <w:pPr>
        <w:ind w:left="1993" w:hanging="142"/>
      </w:pPr>
      <w:rPr>
        <w:rFonts w:hint="default"/>
        <w:lang w:val="ru-RU" w:eastAsia="en-US" w:bidi="ar-SA"/>
      </w:rPr>
    </w:lvl>
    <w:lvl w:ilvl="3" w:tplc="BEFEC8DA">
      <w:numFmt w:val="bullet"/>
      <w:lvlText w:val="•"/>
      <w:lvlJc w:val="left"/>
      <w:pPr>
        <w:ind w:left="2939" w:hanging="142"/>
      </w:pPr>
      <w:rPr>
        <w:rFonts w:hint="default"/>
        <w:lang w:val="ru-RU" w:eastAsia="en-US" w:bidi="ar-SA"/>
      </w:rPr>
    </w:lvl>
    <w:lvl w:ilvl="4" w:tplc="D6980566">
      <w:numFmt w:val="bullet"/>
      <w:lvlText w:val="•"/>
      <w:lvlJc w:val="left"/>
      <w:pPr>
        <w:ind w:left="3886" w:hanging="142"/>
      </w:pPr>
      <w:rPr>
        <w:rFonts w:hint="default"/>
        <w:lang w:val="ru-RU" w:eastAsia="en-US" w:bidi="ar-SA"/>
      </w:rPr>
    </w:lvl>
    <w:lvl w:ilvl="5" w:tplc="72942072">
      <w:numFmt w:val="bullet"/>
      <w:lvlText w:val="•"/>
      <w:lvlJc w:val="left"/>
      <w:pPr>
        <w:ind w:left="4833" w:hanging="142"/>
      </w:pPr>
      <w:rPr>
        <w:rFonts w:hint="default"/>
        <w:lang w:val="ru-RU" w:eastAsia="en-US" w:bidi="ar-SA"/>
      </w:rPr>
    </w:lvl>
    <w:lvl w:ilvl="6" w:tplc="39C0EE02">
      <w:numFmt w:val="bullet"/>
      <w:lvlText w:val="•"/>
      <w:lvlJc w:val="left"/>
      <w:pPr>
        <w:ind w:left="5779" w:hanging="142"/>
      </w:pPr>
      <w:rPr>
        <w:rFonts w:hint="default"/>
        <w:lang w:val="ru-RU" w:eastAsia="en-US" w:bidi="ar-SA"/>
      </w:rPr>
    </w:lvl>
    <w:lvl w:ilvl="7" w:tplc="6B84FEEC">
      <w:numFmt w:val="bullet"/>
      <w:lvlText w:val="•"/>
      <w:lvlJc w:val="left"/>
      <w:pPr>
        <w:ind w:left="6726" w:hanging="142"/>
      </w:pPr>
      <w:rPr>
        <w:rFonts w:hint="default"/>
        <w:lang w:val="ru-RU" w:eastAsia="en-US" w:bidi="ar-SA"/>
      </w:rPr>
    </w:lvl>
    <w:lvl w:ilvl="8" w:tplc="42926300">
      <w:numFmt w:val="bullet"/>
      <w:lvlText w:val="•"/>
      <w:lvlJc w:val="left"/>
      <w:pPr>
        <w:ind w:left="7673" w:hanging="142"/>
      </w:pPr>
      <w:rPr>
        <w:rFonts w:hint="default"/>
        <w:lang w:val="ru-RU" w:eastAsia="en-US" w:bidi="ar-SA"/>
      </w:rPr>
    </w:lvl>
  </w:abstractNum>
  <w:abstractNum w:abstractNumId="34" w15:restartNumberingAfterBreak="0">
    <w:nsid w:val="771D7696"/>
    <w:multiLevelType w:val="hybridMultilevel"/>
    <w:tmpl w:val="88744F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5B0BED"/>
    <w:multiLevelType w:val="hybridMultilevel"/>
    <w:tmpl w:val="C21C347A"/>
    <w:lvl w:ilvl="0" w:tplc="9450262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A710AF"/>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E37B46"/>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12"/>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4"/>
  </w:num>
  <w:num w:numId="9">
    <w:abstractNumId w:val="18"/>
  </w:num>
  <w:num w:numId="10">
    <w:abstractNumId w:val="2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3"/>
  </w:num>
  <w:num w:numId="14">
    <w:abstractNumId w:val="16"/>
  </w:num>
  <w:num w:numId="15">
    <w:abstractNumId w:val="33"/>
  </w:num>
  <w:num w:numId="16">
    <w:abstractNumId w:val="9"/>
  </w:num>
  <w:num w:numId="17">
    <w:abstractNumId w:val="0"/>
  </w:num>
  <w:num w:numId="18">
    <w:abstractNumId w:val="14"/>
  </w:num>
  <w:num w:numId="19">
    <w:abstractNumId w:val="35"/>
  </w:num>
  <w:num w:numId="20">
    <w:abstractNumId w:val="7"/>
  </w:num>
  <w:num w:numId="21">
    <w:abstractNumId w:val="20"/>
  </w:num>
  <w:num w:numId="22">
    <w:abstractNumId w:val="15"/>
  </w:num>
  <w:num w:numId="23">
    <w:abstractNumId w:val="3"/>
  </w:num>
  <w:num w:numId="24">
    <w:abstractNumId w:val="36"/>
  </w:num>
  <w:num w:numId="25">
    <w:abstractNumId w:val="4"/>
  </w:num>
  <w:num w:numId="26">
    <w:abstractNumId w:val="22"/>
  </w:num>
  <w:num w:numId="27">
    <w:abstractNumId w:val="30"/>
  </w:num>
  <w:num w:numId="28">
    <w:abstractNumId w:val="13"/>
  </w:num>
  <w:num w:numId="29">
    <w:abstractNumId w:val="11"/>
  </w:num>
  <w:num w:numId="30">
    <w:abstractNumId w:val="32"/>
  </w:num>
  <w:num w:numId="31">
    <w:abstractNumId w:val="26"/>
  </w:num>
  <w:num w:numId="32">
    <w:abstractNumId w:val="25"/>
  </w:num>
  <w:num w:numId="33">
    <w:abstractNumId w:val="24"/>
  </w:num>
  <w:num w:numId="34">
    <w:abstractNumId w:val="19"/>
  </w:num>
  <w:num w:numId="35">
    <w:abstractNumId w:val="8"/>
  </w:num>
  <w:num w:numId="36">
    <w:abstractNumId w:val="31"/>
  </w:num>
  <w:num w:numId="37">
    <w:abstractNumId w:val="10"/>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0FFC"/>
    <w:rsid w:val="00002577"/>
    <w:rsid w:val="00004C23"/>
    <w:rsid w:val="00006A41"/>
    <w:rsid w:val="00007598"/>
    <w:rsid w:val="00007880"/>
    <w:rsid w:val="00010BF2"/>
    <w:rsid w:val="00011021"/>
    <w:rsid w:val="00012361"/>
    <w:rsid w:val="0001236E"/>
    <w:rsid w:val="0001256C"/>
    <w:rsid w:val="00015ED9"/>
    <w:rsid w:val="000162F4"/>
    <w:rsid w:val="0002047C"/>
    <w:rsid w:val="00020CAF"/>
    <w:rsid w:val="00021D41"/>
    <w:rsid w:val="00023537"/>
    <w:rsid w:val="00023E89"/>
    <w:rsid w:val="00024DC0"/>
    <w:rsid w:val="000252ED"/>
    <w:rsid w:val="000264F7"/>
    <w:rsid w:val="000332D0"/>
    <w:rsid w:val="00033D31"/>
    <w:rsid w:val="00034DD6"/>
    <w:rsid w:val="000371D4"/>
    <w:rsid w:val="000376CF"/>
    <w:rsid w:val="00040280"/>
    <w:rsid w:val="00040395"/>
    <w:rsid w:val="000407C2"/>
    <w:rsid w:val="000416F4"/>
    <w:rsid w:val="000420A0"/>
    <w:rsid w:val="00042809"/>
    <w:rsid w:val="00044DD3"/>
    <w:rsid w:val="0004569D"/>
    <w:rsid w:val="00045F2E"/>
    <w:rsid w:val="00047BD1"/>
    <w:rsid w:val="0005006C"/>
    <w:rsid w:val="00050294"/>
    <w:rsid w:val="00050F65"/>
    <w:rsid w:val="000518C1"/>
    <w:rsid w:val="00051E47"/>
    <w:rsid w:val="00057913"/>
    <w:rsid w:val="000614C5"/>
    <w:rsid w:val="0006190B"/>
    <w:rsid w:val="000632F4"/>
    <w:rsid w:val="00065228"/>
    <w:rsid w:val="000665CA"/>
    <w:rsid w:val="000716AE"/>
    <w:rsid w:val="00073679"/>
    <w:rsid w:val="00074EB5"/>
    <w:rsid w:val="0007530D"/>
    <w:rsid w:val="00081235"/>
    <w:rsid w:val="000817DD"/>
    <w:rsid w:val="000834D3"/>
    <w:rsid w:val="00083B91"/>
    <w:rsid w:val="00084E2A"/>
    <w:rsid w:val="0008752E"/>
    <w:rsid w:val="000877C4"/>
    <w:rsid w:val="00090627"/>
    <w:rsid w:val="00091B4E"/>
    <w:rsid w:val="0009305A"/>
    <w:rsid w:val="00093108"/>
    <w:rsid w:val="00093477"/>
    <w:rsid w:val="00093CE6"/>
    <w:rsid w:val="00095E1B"/>
    <w:rsid w:val="0009613A"/>
    <w:rsid w:val="0009629A"/>
    <w:rsid w:val="00096480"/>
    <w:rsid w:val="000971C9"/>
    <w:rsid w:val="000A186F"/>
    <w:rsid w:val="000A2184"/>
    <w:rsid w:val="000A2604"/>
    <w:rsid w:val="000A296E"/>
    <w:rsid w:val="000A32CD"/>
    <w:rsid w:val="000A3D5B"/>
    <w:rsid w:val="000A3FC8"/>
    <w:rsid w:val="000A4200"/>
    <w:rsid w:val="000A496A"/>
    <w:rsid w:val="000A5C05"/>
    <w:rsid w:val="000A617B"/>
    <w:rsid w:val="000A624A"/>
    <w:rsid w:val="000A7DB9"/>
    <w:rsid w:val="000B10D7"/>
    <w:rsid w:val="000B148F"/>
    <w:rsid w:val="000B16BD"/>
    <w:rsid w:val="000B290B"/>
    <w:rsid w:val="000B315F"/>
    <w:rsid w:val="000B579C"/>
    <w:rsid w:val="000B75EC"/>
    <w:rsid w:val="000C0717"/>
    <w:rsid w:val="000C4943"/>
    <w:rsid w:val="000D07D1"/>
    <w:rsid w:val="000D1B8D"/>
    <w:rsid w:val="000D234E"/>
    <w:rsid w:val="000D2403"/>
    <w:rsid w:val="000D253F"/>
    <w:rsid w:val="000D2927"/>
    <w:rsid w:val="000D485C"/>
    <w:rsid w:val="000D5147"/>
    <w:rsid w:val="000D6D3D"/>
    <w:rsid w:val="000D7238"/>
    <w:rsid w:val="000E0978"/>
    <w:rsid w:val="000E2043"/>
    <w:rsid w:val="000E3B01"/>
    <w:rsid w:val="000E3EBE"/>
    <w:rsid w:val="000E4ADE"/>
    <w:rsid w:val="000E508D"/>
    <w:rsid w:val="000E5841"/>
    <w:rsid w:val="000E5D1F"/>
    <w:rsid w:val="000F05DD"/>
    <w:rsid w:val="000F1698"/>
    <w:rsid w:val="000F1FE2"/>
    <w:rsid w:val="000F2B9E"/>
    <w:rsid w:val="000F3658"/>
    <w:rsid w:val="000F453C"/>
    <w:rsid w:val="000F582A"/>
    <w:rsid w:val="000F597B"/>
    <w:rsid w:val="000F6C5E"/>
    <w:rsid w:val="00100526"/>
    <w:rsid w:val="00101925"/>
    <w:rsid w:val="00102AE2"/>
    <w:rsid w:val="00103048"/>
    <w:rsid w:val="00103115"/>
    <w:rsid w:val="00103163"/>
    <w:rsid w:val="001041DF"/>
    <w:rsid w:val="00107560"/>
    <w:rsid w:val="00107EE7"/>
    <w:rsid w:val="00110505"/>
    <w:rsid w:val="001107EC"/>
    <w:rsid w:val="00113994"/>
    <w:rsid w:val="00116318"/>
    <w:rsid w:val="00116579"/>
    <w:rsid w:val="00116BBE"/>
    <w:rsid w:val="001171FD"/>
    <w:rsid w:val="001173C2"/>
    <w:rsid w:val="00117E69"/>
    <w:rsid w:val="00117F18"/>
    <w:rsid w:val="00120F8B"/>
    <w:rsid w:val="001236C7"/>
    <w:rsid w:val="00126743"/>
    <w:rsid w:val="00127AE9"/>
    <w:rsid w:val="001366B0"/>
    <w:rsid w:val="0013740E"/>
    <w:rsid w:val="001425DD"/>
    <w:rsid w:val="001448E6"/>
    <w:rsid w:val="001459D8"/>
    <w:rsid w:val="00145EB1"/>
    <w:rsid w:val="00150433"/>
    <w:rsid w:val="00150540"/>
    <w:rsid w:val="00150557"/>
    <w:rsid w:val="00151546"/>
    <w:rsid w:val="00151E36"/>
    <w:rsid w:val="00154318"/>
    <w:rsid w:val="00154810"/>
    <w:rsid w:val="0015568C"/>
    <w:rsid w:val="00155766"/>
    <w:rsid w:val="00155EB6"/>
    <w:rsid w:val="00157E25"/>
    <w:rsid w:val="001608B2"/>
    <w:rsid w:val="001615D1"/>
    <w:rsid w:val="00170463"/>
    <w:rsid w:val="001748BC"/>
    <w:rsid w:val="001754DE"/>
    <w:rsid w:val="00181AD3"/>
    <w:rsid w:val="00182B45"/>
    <w:rsid w:val="00183016"/>
    <w:rsid w:val="00184375"/>
    <w:rsid w:val="00184A52"/>
    <w:rsid w:val="00184E0C"/>
    <w:rsid w:val="001868FA"/>
    <w:rsid w:val="00187D36"/>
    <w:rsid w:val="001936DF"/>
    <w:rsid w:val="001938EC"/>
    <w:rsid w:val="001A06DB"/>
    <w:rsid w:val="001A550A"/>
    <w:rsid w:val="001B0318"/>
    <w:rsid w:val="001B03F4"/>
    <w:rsid w:val="001B0D02"/>
    <w:rsid w:val="001B3B63"/>
    <w:rsid w:val="001B4CBF"/>
    <w:rsid w:val="001B64B1"/>
    <w:rsid w:val="001C187C"/>
    <w:rsid w:val="001C188E"/>
    <w:rsid w:val="001C303C"/>
    <w:rsid w:val="001C575A"/>
    <w:rsid w:val="001C7817"/>
    <w:rsid w:val="001D16D1"/>
    <w:rsid w:val="001D1A11"/>
    <w:rsid w:val="001D32C4"/>
    <w:rsid w:val="001D56E6"/>
    <w:rsid w:val="001D61DF"/>
    <w:rsid w:val="001D6632"/>
    <w:rsid w:val="001D71E8"/>
    <w:rsid w:val="001E00A1"/>
    <w:rsid w:val="001E1ED8"/>
    <w:rsid w:val="001E1F03"/>
    <w:rsid w:val="001E6DCA"/>
    <w:rsid w:val="001F037D"/>
    <w:rsid w:val="001F1C1C"/>
    <w:rsid w:val="001F2D68"/>
    <w:rsid w:val="001F3F6A"/>
    <w:rsid w:val="001F605E"/>
    <w:rsid w:val="001F6E8B"/>
    <w:rsid w:val="00200A4F"/>
    <w:rsid w:val="00201655"/>
    <w:rsid w:val="00202A9B"/>
    <w:rsid w:val="0020414C"/>
    <w:rsid w:val="00205F3B"/>
    <w:rsid w:val="00206458"/>
    <w:rsid w:val="00207CAC"/>
    <w:rsid w:val="00211D18"/>
    <w:rsid w:val="00212C18"/>
    <w:rsid w:val="00213F03"/>
    <w:rsid w:val="00214CBE"/>
    <w:rsid w:val="00215F46"/>
    <w:rsid w:val="00217C75"/>
    <w:rsid w:val="00222E9A"/>
    <w:rsid w:val="00223A5A"/>
    <w:rsid w:val="002241D9"/>
    <w:rsid w:val="00225044"/>
    <w:rsid w:val="00225F7A"/>
    <w:rsid w:val="00226CF2"/>
    <w:rsid w:val="00230A5F"/>
    <w:rsid w:val="002317A2"/>
    <w:rsid w:val="00231B1F"/>
    <w:rsid w:val="00233800"/>
    <w:rsid w:val="00233E3A"/>
    <w:rsid w:val="00234BFC"/>
    <w:rsid w:val="00234C74"/>
    <w:rsid w:val="002357BC"/>
    <w:rsid w:val="002365F9"/>
    <w:rsid w:val="0024165D"/>
    <w:rsid w:val="002445A1"/>
    <w:rsid w:val="00250643"/>
    <w:rsid w:val="00252D4E"/>
    <w:rsid w:val="00252E53"/>
    <w:rsid w:val="00253A51"/>
    <w:rsid w:val="00253C51"/>
    <w:rsid w:val="00256E34"/>
    <w:rsid w:val="00257350"/>
    <w:rsid w:val="00260473"/>
    <w:rsid w:val="00260743"/>
    <w:rsid w:val="0026090B"/>
    <w:rsid w:val="00261BBB"/>
    <w:rsid w:val="00262312"/>
    <w:rsid w:val="002629C5"/>
    <w:rsid w:val="00262E29"/>
    <w:rsid w:val="00263CBE"/>
    <w:rsid w:val="00264B91"/>
    <w:rsid w:val="00265798"/>
    <w:rsid w:val="002659F6"/>
    <w:rsid w:val="00265C78"/>
    <w:rsid w:val="00270B6C"/>
    <w:rsid w:val="002716B1"/>
    <w:rsid w:val="00273476"/>
    <w:rsid w:val="00273B0D"/>
    <w:rsid w:val="00274247"/>
    <w:rsid w:val="00275240"/>
    <w:rsid w:val="0027601B"/>
    <w:rsid w:val="00277042"/>
    <w:rsid w:val="0027745C"/>
    <w:rsid w:val="00277623"/>
    <w:rsid w:val="00277BC7"/>
    <w:rsid w:val="00280C1A"/>
    <w:rsid w:val="00283E97"/>
    <w:rsid w:val="00285919"/>
    <w:rsid w:val="00285EF1"/>
    <w:rsid w:val="00286486"/>
    <w:rsid w:val="00291B77"/>
    <w:rsid w:val="00292BE9"/>
    <w:rsid w:val="00297D1E"/>
    <w:rsid w:val="002A0FBA"/>
    <w:rsid w:val="002A1B41"/>
    <w:rsid w:val="002A2363"/>
    <w:rsid w:val="002A24A3"/>
    <w:rsid w:val="002A27A2"/>
    <w:rsid w:val="002A4CD9"/>
    <w:rsid w:val="002A75CD"/>
    <w:rsid w:val="002B0FAE"/>
    <w:rsid w:val="002B30CF"/>
    <w:rsid w:val="002B3717"/>
    <w:rsid w:val="002C1C86"/>
    <w:rsid w:val="002C2882"/>
    <w:rsid w:val="002C363A"/>
    <w:rsid w:val="002C429B"/>
    <w:rsid w:val="002C467E"/>
    <w:rsid w:val="002D461B"/>
    <w:rsid w:val="002D6BD5"/>
    <w:rsid w:val="002D757D"/>
    <w:rsid w:val="002E038D"/>
    <w:rsid w:val="002E2231"/>
    <w:rsid w:val="002E389C"/>
    <w:rsid w:val="002E39CF"/>
    <w:rsid w:val="002E505C"/>
    <w:rsid w:val="002E7D8B"/>
    <w:rsid w:val="002F2635"/>
    <w:rsid w:val="002F3FB1"/>
    <w:rsid w:val="002F50C1"/>
    <w:rsid w:val="002F7951"/>
    <w:rsid w:val="00300C00"/>
    <w:rsid w:val="0030382B"/>
    <w:rsid w:val="00304050"/>
    <w:rsid w:val="003051FC"/>
    <w:rsid w:val="00306B2F"/>
    <w:rsid w:val="00307479"/>
    <w:rsid w:val="00307636"/>
    <w:rsid w:val="003108D6"/>
    <w:rsid w:val="003124E6"/>
    <w:rsid w:val="00314FBD"/>
    <w:rsid w:val="0031758A"/>
    <w:rsid w:val="00321071"/>
    <w:rsid w:val="00321ECF"/>
    <w:rsid w:val="00322414"/>
    <w:rsid w:val="00322C2E"/>
    <w:rsid w:val="003245F1"/>
    <w:rsid w:val="003318AC"/>
    <w:rsid w:val="003328C5"/>
    <w:rsid w:val="003329EC"/>
    <w:rsid w:val="00332D25"/>
    <w:rsid w:val="003338BE"/>
    <w:rsid w:val="00333A4A"/>
    <w:rsid w:val="00333E50"/>
    <w:rsid w:val="00337DBC"/>
    <w:rsid w:val="00341FA7"/>
    <w:rsid w:val="0034219D"/>
    <w:rsid w:val="00342233"/>
    <w:rsid w:val="003440CA"/>
    <w:rsid w:val="00344DE5"/>
    <w:rsid w:val="00345945"/>
    <w:rsid w:val="00350ECF"/>
    <w:rsid w:val="00351866"/>
    <w:rsid w:val="0035365D"/>
    <w:rsid w:val="00353A20"/>
    <w:rsid w:val="00353F19"/>
    <w:rsid w:val="0035607D"/>
    <w:rsid w:val="00356ABD"/>
    <w:rsid w:val="00357E3B"/>
    <w:rsid w:val="00361D7C"/>
    <w:rsid w:val="00361EDC"/>
    <w:rsid w:val="0036226F"/>
    <w:rsid w:val="003627A2"/>
    <w:rsid w:val="003628DA"/>
    <w:rsid w:val="003658E8"/>
    <w:rsid w:val="00370ED8"/>
    <w:rsid w:val="00371A7C"/>
    <w:rsid w:val="00372AF6"/>
    <w:rsid w:val="00376C71"/>
    <w:rsid w:val="00382343"/>
    <w:rsid w:val="0038274A"/>
    <w:rsid w:val="00382AF3"/>
    <w:rsid w:val="00382EA2"/>
    <w:rsid w:val="003832B7"/>
    <w:rsid w:val="003839AF"/>
    <w:rsid w:val="0038413E"/>
    <w:rsid w:val="003848A6"/>
    <w:rsid w:val="00386419"/>
    <w:rsid w:val="00386860"/>
    <w:rsid w:val="00387502"/>
    <w:rsid w:val="00387FE2"/>
    <w:rsid w:val="00391A8D"/>
    <w:rsid w:val="00391CF5"/>
    <w:rsid w:val="0039411F"/>
    <w:rsid w:val="003945DE"/>
    <w:rsid w:val="00396913"/>
    <w:rsid w:val="0039699C"/>
    <w:rsid w:val="0039782A"/>
    <w:rsid w:val="003A0098"/>
    <w:rsid w:val="003A06F4"/>
    <w:rsid w:val="003A3CCE"/>
    <w:rsid w:val="003A44AA"/>
    <w:rsid w:val="003A56C9"/>
    <w:rsid w:val="003A61A6"/>
    <w:rsid w:val="003A7044"/>
    <w:rsid w:val="003A7B99"/>
    <w:rsid w:val="003B04FF"/>
    <w:rsid w:val="003B10CB"/>
    <w:rsid w:val="003B3501"/>
    <w:rsid w:val="003B3A5A"/>
    <w:rsid w:val="003B5043"/>
    <w:rsid w:val="003B5F50"/>
    <w:rsid w:val="003B7033"/>
    <w:rsid w:val="003B7B36"/>
    <w:rsid w:val="003B7C0E"/>
    <w:rsid w:val="003C0EBD"/>
    <w:rsid w:val="003C0FB8"/>
    <w:rsid w:val="003C13FC"/>
    <w:rsid w:val="003C1FFD"/>
    <w:rsid w:val="003C2A04"/>
    <w:rsid w:val="003C51EB"/>
    <w:rsid w:val="003C5801"/>
    <w:rsid w:val="003C5BA5"/>
    <w:rsid w:val="003C5EA3"/>
    <w:rsid w:val="003C6C6B"/>
    <w:rsid w:val="003C7E7C"/>
    <w:rsid w:val="003D09E3"/>
    <w:rsid w:val="003D0EFF"/>
    <w:rsid w:val="003D3C7D"/>
    <w:rsid w:val="003D41D5"/>
    <w:rsid w:val="003D4B66"/>
    <w:rsid w:val="003D582E"/>
    <w:rsid w:val="003D59CF"/>
    <w:rsid w:val="003E071B"/>
    <w:rsid w:val="003E3184"/>
    <w:rsid w:val="003E510A"/>
    <w:rsid w:val="003E5A34"/>
    <w:rsid w:val="003E6744"/>
    <w:rsid w:val="003F22B4"/>
    <w:rsid w:val="003F7407"/>
    <w:rsid w:val="0040023A"/>
    <w:rsid w:val="00402411"/>
    <w:rsid w:val="004032BD"/>
    <w:rsid w:val="00404EFE"/>
    <w:rsid w:val="0040562B"/>
    <w:rsid w:val="004068AD"/>
    <w:rsid w:val="00410DF1"/>
    <w:rsid w:val="004110AF"/>
    <w:rsid w:val="0041183A"/>
    <w:rsid w:val="00411960"/>
    <w:rsid w:val="00413480"/>
    <w:rsid w:val="004138E3"/>
    <w:rsid w:val="00414E93"/>
    <w:rsid w:val="00414FDB"/>
    <w:rsid w:val="004150D8"/>
    <w:rsid w:val="004161FD"/>
    <w:rsid w:val="004162F4"/>
    <w:rsid w:val="00420263"/>
    <w:rsid w:val="00421365"/>
    <w:rsid w:val="00421C6C"/>
    <w:rsid w:val="00422D5D"/>
    <w:rsid w:val="00422F24"/>
    <w:rsid w:val="004249F5"/>
    <w:rsid w:val="004264BF"/>
    <w:rsid w:val="00433012"/>
    <w:rsid w:val="00433964"/>
    <w:rsid w:val="00433FBF"/>
    <w:rsid w:val="004340CF"/>
    <w:rsid w:val="00435444"/>
    <w:rsid w:val="0043586F"/>
    <w:rsid w:val="00435D5C"/>
    <w:rsid w:val="00437824"/>
    <w:rsid w:val="00437F2E"/>
    <w:rsid w:val="004413AE"/>
    <w:rsid w:val="004420A8"/>
    <w:rsid w:val="004426C6"/>
    <w:rsid w:val="004458E9"/>
    <w:rsid w:val="00445A98"/>
    <w:rsid w:val="00446564"/>
    <w:rsid w:val="004528B8"/>
    <w:rsid w:val="004536D4"/>
    <w:rsid w:val="004553EE"/>
    <w:rsid w:val="00456E0E"/>
    <w:rsid w:val="00463261"/>
    <w:rsid w:val="00466510"/>
    <w:rsid w:val="00466BCB"/>
    <w:rsid w:val="00466FE2"/>
    <w:rsid w:val="00467587"/>
    <w:rsid w:val="004701B3"/>
    <w:rsid w:val="00470252"/>
    <w:rsid w:val="0047216F"/>
    <w:rsid w:val="00473F9D"/>
    <w:rsid w:val="00474498"/>
    <w:rsid w:val="00474E0F"/>
    <w:rsid w:val="00484E29"/>
    <w:rsid w:val="00485ED1"/>
    <w:rsid w:val="004867D1"/>
    <w:rsid w:val="00494D4F"/>
    <w:rsid w:val="00496A7D"/>
    <w:rsid w:val="004A07F6"/>
    <w:rsid w:val="004A1A23"/>
    <w:rsid w:val="004A3ADF"/>
    <w:rsid w:val="004A3B68"/>
    <w:rsid w:val="004A5AAF"/>
    <w:rsid w:val="004A65AC"/>
    <w:rsid w:val="004A69B1"/>
    <w:rsid w:val="004B00E7"/>
    <w:rsid w:val="004B2A05"/>
    <w:rsid w:val="004B35ED"/>
    <w:rsid w:val="004B455F"/>
    <w:rsid w:val="004B4AAA"/>
    <w:rsid w:val="004B65A7"/>
    <w:rsid w:val="004C06B4"/>
    <w:rsid w:val="004C0D80"/>
    <w:rsid w:val="004C21F5"/>
    <w:rsid w:val="004C2531"/>
    <w:rsid w:val="004C4C47"/>
    <w:rsid w:val="004C4F91"/>
    <w:rsid w:val="004D0244"/>
    <w:rsid w:val="004D334F"/>
    <w:rsid w:val="004D60D8"/>
    <w:rsid w:val="004E0060"/>
    <w:rsid w:val="004E674B"/>
    <w:rsid w:val="004F038F"/>
    <w:rsid w:val="004F0844"/>
    <w:rsid w:val="004F1BD5"/>
    <w:rsid w:val="004F2329"/>
    <w:rsid w:val="004F2CE6"/>
    <w:rsid w:val="004F302C"/>
    <w:rsid w:val="004F6D7A"/>
    <w:rsid w:val="00501168"/>
    <w:rsid w:val="00503DF4"/>
    <w:rsid w:val="00511E6F"/>
    <w:rsid w:val="00513BF2"/>
    <w:rsid w:val="00515613"/>
    <w:rsid w:val="0051678A"/>
    <w:rsid w:val="00517B44"/>
    <w:rsid w:val="00520824"/>
    <w:rsid w:val="00521167"/>
    <w:rsid w:val="00522470"/>
    <w:rsid w:val="0052561C"/>
    <w:rsid w:val="00525965"/>
    <w:rsid w:val="00526BBF"/>
    <w:rsid w:val="00531008"/>
    <w:rsid w:val="00532A2A"/>
    <w:rsid w:val="00532DF9"/>
    <w:rsid w:val="00532E50"/>
    <w:rsid w:val="00532FC0"/>
    <w:rsid w:val="00533597"/>
    <w:rsid w:val="0053488C"/>
    <w:rsid w:val="00535586"/>
    <w:rsid w:val="00535C79"/>
    <w:rsid w:val="00536A7A"/>
    <w:rsid w:val="005376CF"/>
    <w:rsid w:val="0054157C"/>
    <w:rsid w:val="0054273E"/>
    <w:rsid w:val="00542770"/>
    <w:rsid w:val="00543A8C"/>
    <w:rsid w:val="005440E2"/>
    <w:rsid w:val="00544C25"/>
    <w:rsid w:val="00550065"/>
    <w:rsid w:val="00552383"/>
    <w:rsid w:val="00562BC7"/>
    <w:rsid w:val="00563C19"/>
    <w:rsid w:val="00564774"/>
    <w:rsid w:val="0056569F"/>
    <w:rsid w:val="005667BB"/>
    <w:rsid w:val="00566B39"/>
    <w:rsid w:val="00567987"/>
    <w:rsid w:val="005702B8"/>
    <w:rsid w:val="005712C9"/>
    <w:rsid w:val="00574D66"/>
    <w:rsid w:val="00576600"/>
    <w:rsid w:val="00580561"/>
    <w:rsid w:val="005812A7"/>
    <w:rsid w:val="00582467"/>
    <w:rsid w:val="00582EB3"/>
    <w:rsid w:val="00584440"/>
    <w:rsid w:val="00584654"/>
    <w:rsid w:val="00586423"/>
    <w:rsid w:val="00587154"/>
    <w:rsid w:val="00593C95"/>
    <w:rsid w:val="00594092"/>
    <w:rsid w:val="005942E6"/>
    <w:rsid w:val="00594882"/>
    <w:rsid w:val="00594B21"/>
    <w:rsid w:val="00595D58"/>
    <w:rsid w:val="00596371"/>
    <w:rsid w:val="005963B7"/>
    <w:rsid w:val="00596A7D"/>
    <w:rsid w:val="00596D92"/>
    <w:rsid w:val="005A1396"/>
    <w:rsid w:val="005A1FA1"/>
    <w:rsid w:val="005A33E6"/>
    <w:rsid w:val="005A4860"/>
    <w:rsid w:val="005A5400"/>
    <w:rsid w:val="005A6748"/>
    <w:rsid w:val="005A74CE"/>
    <w:rsid w:val="005B5DF9"/>
    <w:rsid w:val="005B7ABB"/>
    <w:rsid w:val="005B7E1F"/>
    <w:rsid w:val="005C368F"/>
    <w:rsid w:val="005C3C55"/>
    <w:rsid w:val="005C424F"/>
    <w:rsid w:val="005C4CFF"/>
    <w:rsid w:val="005C4E8D"/>
    <w:rsid w:val="005C59F4"/>
    <w:rsid w:val="005C6FDA"/>
    <w:rsid w:val="005C75C1"/>
    <w:rsid w:val="005C7CF9"/>
    <w:rsid w:val="005D000E"/>
    <w:rsid w:val="005D05BE"/>
    <w:rsid w:val="005D188F"/>
    <w:rsid w:val="005D239B"/>
    <w:rsid w:val="005D3B3E"/>
    <w:rsid w:val="005D6BED"/>
    <w:rsid w:val="005D77D6"/>
    <w:rsid w:val="005E0848"/>
    <w:rsid w:val="005E27FE"/>
    <w:rsid w:val="005E2A7E"/>
    <w:rsid w:val="005E2B98"/>
    <w:rsid w:val="005E3E44"/>
    <w:rsid w:val="005E4F9B"/>
    <w:rsid w:val="005E550C"/>
    <w:rsid w:val="005E739B"/>
    <w:rsid w:val="005F0670"/>
    <w:rsid w:val="005F23ED"/>
    <w:rsid w:val="005F463E"/>
    <w:rsid w:val="005F53C8"/>
    <w:rsid w:val="005F77C8"/>
    <w:rsid w:val="006002CF"/>
    <w:rsid w:val="00601222"/>
    <w:rsid w:val="00601722"/>
    <w:rsid w:val="00602F2F"/>
    <w:rsid w:val="00606D22"/>
    <w:rsid w:val="00607982"/>
    <w:rsid w:val="00610C6F"/>
    <w:rsid w:val="00611330"/>
    <w:rsid w:val="00613216"/>
    <w:rsid w:val="00613504"/>
    <w:rsid w:val="00613E38"/>
    <w:rsid w:val="006150C1"/>
    <w:rsid w:val="00615F1E"/>
    <w:rsid w:val="00617095"/>
    <w:rsid w:val="0061799E"/>
    <w:rsid w:val="006237A9"/>
    <w:rsid w:val="0062497D"/>
    <w:rsid w:val="006249B8"/>
    <w:rsid w:val="00627503"/>
    <w:rsid w:val="00630EAA"/>
    <w:rsid w:val="00634056"/>
    <w:rsid w:val="00636CB8"/>
    <w:rsid w:val="00637AD4"/>
    <w:rsid w:val="00637CA7"/>
    <w:rsid w:val="00642FC5"/>
    <w:rsid w:val="0064647B"/>
    <w:rsid w:val="006466EF"/>
    <w:rsid w:val="00647D1C"/>
    <w:rsid w:val="00647DC1"/>
    <w:rsid w:val="00647E79"/>
    <w:rsid w:val="006500FE"/>
    <w:rsid w:val="0065015F"/>
    <w:rsid w:val="006501A3"/>
    <w:rsid w:val="006502B0"/>
    <w:rsid w:val="00652DE0"/>
    <w:rsid w:val="00655688"/>
    <w:rsid w:val="00657353"/>
    <w:rsid w:val="00666AA2"/>
    <w:rsid w:val="00666EFE"/>
    <w:rsid w:val="0066752D"/>
    <w:rsid w:val="0067309E"/>
    <w:rsid w:val="00673DA4"/>
    <w:rsid w:val="00674900"/>
    <w:rsid w:val="00676057"/>
    <w:rsid w:val="00681895"/>
    <w:rsid w:val="0068257C"/>
    <w:rsid w:val="006860D9"/>
    <w:rsid w:val="0068636E"/>
    <w:rsid w:val="00687935"/>
    <w:rsid w:val="00690480"/>
    <w:rsid w:val="00690ACC"/>
    <w:rsid w:val="00692181"/>
    <w:rsid w:val="0069731F"/>
    <w:rsid w:val="0069746D"/>
    <w:rsid w:val="006A061A"/>
    <w:rsid w:val="006A0E65"/>
    <w:rsid w:val="006A1B81"/>
    <w:rsid w:val="006A39D4"/>
    <w:rsid w:val="006A4FA6"/>
    <w:rsid w:val="006B1770"/>
    <w:rsid w:val="006B282C"/>
    <w:rsid w:val="006B65E8"/>
    <w:rsid w:val="006B763D"/>
    <w:rsid w:val="006C0694"/>
    <w:rsid w:val="006C2292"/>
    <w:rsid w:val="006C6C6C"/>
    <w:rsid w:val="006C7587"/>
    <w:rsid w:val="006D5D64"/>
    <w:rsid w:val="006D64EC"/>
    <w:rsid w:val="006D7AF9"/>
    <w:rsid w:val="006D7F1F"/>
    <w:rsid w:val="006E00A6"/>
    <w:rsid w:val="006E1E5C"/>
    <w:rsid w:val="006E24AB"/>
    <w:rsid w:val="006E5FEB"/>
    <w:rsid w:val="006E74CB"/>
    <w:rsid w:val="006F12B1"/>
    <w:rsid w:val="006F55D8"/>
    <w:rsid w:val="006F565B"/>
    <w:rsid w:val="006F5A61"/>
    <w:rsid w:val="006F6697"/>
    <w:rsid w:val="00710D77"/>
    <w:rsid w:val="00710FEF"/>
    <w:rsid w:val="007119A8"/>
    <w:rsid w:val="00711D5D"/>
    <w:rsid w:val="00713612"/>
    <w:rsid w:val="00713B5A"/>
    <w:rsid w:val="00714106"/>
    <w:rsid w:val="00716984"/>
    <w:rsid w:val="00717332"/>
    <w:rsid w:val="00722811"/>
    <w:rsid w:val="00725930"/>
    <w:rsid w:val="00726970"/>
    <w:rsid w:val="00726A17"/>
    <w:rsid w:val="00727E9B"/>
    <w:rsid w:val="00730077"/>
    <w:rsid w:val="00730658"/>
    <w:rsid w:val="00730704"/>
    <w:rsid w:val="00733297"/>
    <w:rsid w:val="00734438"/>
    <w:rsid w:val="0073562D"/>
    <w:rsid w:val="00735663"/>
    <w:rsid w:val="00737CD4"/>
    <w:rsid w:val="00740364"/>
    <w:rsid w:val="00740691"/>
    <w:rsid w:val="00741352"/>
    <w:rsid w:val="007423BA"/>
    <w:rsid w:val="007425A9"/>
    <w:rsid w:val="0074315F"/>
    <w:rsid w:val="007443C4"/>
    <w:rsid w:val="007456A0"/>
    <w:rsid w:val="00746A7D"/>
    <w:rsid w:val="00750188"/>
    <w:rsid w:val="0075024B"/>
    <w:rsid w:val="00751EDD"/>
    <w:rsid w:val="00753416"/>
    <w:rsid w:val="007539F1"/>
    <w:rsid w:val="007544FC"/>
    <w:rsid w:val="00754BB6"/>
    <w:rsid w:val="00754E08"/>
    <w:rsid w:val="00756E11"/>
    <w:rsid w:val="00756F9C"/>
    <w:rsid w:val="00757390"/>
    <w:rsid w:val="00760262"/>
    <w:rsid w:val="00761060"/>
    <w:rsid w:val="0076157A"/>
    <w:rsid w:val="00766C64"/>
    <w:rsid w:val="0076707B"/>
    <w:rsid w:val="00767EEA"/>
    <w:rsid w:val="007726D9"/>
    <w:rsid w:val="0077370F"/>
    <w:rsid w:val="0077449C"/>
    <w:rsid w:val="00774D48"/>
    <w:rsid w:val="00776115"/>
    <w:rsid w:val="00776686"/>
    <w:rsid w:val="00777A21"/>
    <w:rsid w:val="007819C8"/>
    <w:rsid w:val="00781BDF"/>
    <w:rsid w:val="00781EDA"/>
    <w:rsid w:val="00784DE7"/>
    <w:rsid w:val="00786ACD"/>
    <w:rsid w:val="00791133"/>
    <w:rsid w:val="00791AAF"/>
    <w:rsid w:val="00793DCC"/>
    <w:rsid w:val="00794AB0"/>
    <w:rsid w:val="007959D8"/>
    <w:rsid w:val="007970D2"/>
    <w:rsid w:val="00797E1F"/>
    <w:rsid w:val="007A0391"/>
    <w:rsid w:val="007A16AE"/>
    <w:rsid w:val="007A5B2A"/>
    <w:rsid w:val="007A668A"/>
    <w:rsid w:val="007B1969"/>
    <w:rsid w:val="007B2CAE"/>
    <w:rsid w:val="007B2E23"/>
    <w:rsid w:val="007C08CA"/>
    <w:rsid w:val="007C0C53"/>
    <w:rsid w:val="007C2C7F"/>
    <w:rsid w:val="007C6634"/>
    <w:rsid w:val="007C666C"/>
    <w:rsid w:val="007C6A07"/>
    <w:rsid w:val="007D06AB"/>
    <w:rsid w:val="007D0A36"/>
    <w:rsid w:val="007D0F1C"/>
    <w:rsid w:val="007D12C9"/>
    <w:rsid w:val="007D35FF"/>
    <w:rsid w:val="007D4B66"/>
    <w:rsid w:val="007D6D38"/>
    <w:rsid w:val="007D774E"/>
    <w:rsid w:val="007E14E7"/>
    <w:rsid w:val="007E1949"/>
    <w:rsid w:val="007E25BA"/>
    <w:rsid w:val="007E6FC4"/>
    <w:rsid w:val="007F0266"/>
    <w:rsid w:val="007F216E"/>
    <w:rsid w:val="007F30FB"/>
    <w:rsid w:val="007F3579"/>
    <w:rsid w:val="007F4B71"/>
    <w:rsid w:val="007F5106"/>
    <w:rsid w:val="007F7F02"/>
    <w:rsid w:val="00803A2D"/>
    <w:rsid w:val="008060AD"/>
    <w:rsid w:val="008079EE"/>
    <w:rsid w:val="00811032"/>
    <w:rsid w:val="00812F41"/>
    <w:rsid w:val="00813401"/>
    <w:rsid w:val="0081341F"/>
    <w:rsid w:val="00816620"/>
    <w:rsid w:val="00816637"/>
    <w:rsid w:val="008170B0"/>
    <w:rsid w:val="008178FA"/>
    <w:rsid w:val="00817E18"/>
    <w:rsid w:val="00821B5B"/>
    <w:rsid w:val="00823505"/>
    <w:rsid w:val="00823682"/>
    <w:rsid w:val="00824519"/>
    <w:rsid w:val="008254BC"/>
    <w:rsid w:val="00826572"/>
    <w:rsid w:val="00827811"/>
    <w:rsid w:val="008301AF"/>
    <w:rsid w:val="008304D5"/>
    <w:rsid w:val="00831C60"/>
    <w:rsid w:val="00833DF7"/>
    <w:rsid w:val="00833FED"/>
    <w:rsid w:val="00834FFA"/>
    <w:rsid w:val="008370C0"/>
    <w:rsid w:val="008370F4"/>
    <w:rsid w:val="00841E0D"/>
    <w:rsid w:val="00842110"/>
    <w:rsid w:val="0084544E"/>
    <w:rsid w:val="008471FD"/>
    <w:rsid w:val="0085067F"/>
    <w:rsid w:val="00852381"/>
    <w:rsid w:val="00860F14"/>
    <w:rsid w:val="00864064"/>
    <w:rsid w:val="00864748"/>
    <w:rsid w:val="00864754"/>
    <w:rsid w:val="00865237"/>
    <w:rsid w:val="008707F3"/>
    <w:rsid w:val="00870AD9"/>
    <w:rsid w:val="008737BA"/>
    <w:rsid w:val="008737F7"/>
    <w:rsid w:val="008762DA"/>
    <w:rsid w:val="00876838"/>
    <w:rsid w:val="00881E87"/>
    <w:rsid w:val="008849D7"/>
    <w:rsid w:val="00884CF6"/>
    <w:rsid w:val="008864E1"/>
    <w:rsid w:val="00886A09"/>
    <w:rsid w:val="00887645"/>
    <w:rsid w:val="00887DB2"/>
    <w:rsid w:val="008905D7"/>
    <w:rsid w:val="00892111"/>
    <w:rsid w:val="00892BEB"/>
    <w:rsid w:val="008942BA"/>
    <w:rsid w:val="00894585"/>
    <w:rsid w:val="008952B5"/>
    <w:rsid w:val="00895E25"/>
    <w:rsid w:val="0089648C"/>
    <w:rsid w:val="008A21CC"/>
    <w:rsid w:val="008A2351"/>
    <w:rsid w:val="008A23FA"/>
    <w:rsid w:val="008A3368"/>
    <w:rsid w:val="008A3B01"/>
    <w:rsid w:val="008A5A4E"/>
    <w:rsid w:val="008A7CFA"/>
    <w:rsid w:val="008B057A"/>
    <w:rsid w:val="008B0DE6"/>
    <w:rsid w:val="008B18E8"/>
    <w:rsid w:val="008B2D00"/>
    <w:rsid w:val="008B3DC1"/>
    <w:rsid w:val="008B3FF5"/>
    <w:rsid w:val="008B429A"/>
    <w:rsid w:val="008B74DB"/>
    <w:rsid w:val="008C0EAF"/>
    <w:rsid w:val="008C1190"/>
    <w:rsid w:val="008C1E60"/>
    <w:rsid w:val="008C3F63"/>
    <w:rsid w:val="008C4E14"/>
    <w:rsid w:val="008C50BF"/>
    <w:rsid w:val="008D04AF"/>
    <w:rsid w:val="008D0A0B"/>
    <w:rsid w:val="008D1239"/>
    <w:rsid w:val="008D3774"/>
    <w:rsid w:val="008D4339"/>
    <w:rsid w:val="008D6517"/>
    <w:rsid w:val="008D6B0B"/>
    <w:rsid w:val="008E08E0"/>
    <w:rsid w:val="008E3AE8"/>
    <w:rsid w:val="008E3C8E"/>
    <w:rsid w:val="008E43F8"/>
    <w:rsid w:val="008E5289"/>
    <w:rsid w:val="008E5981"/>
    <w:rsid w:val="008E5C07"/>
    <w:rsid w:val="008E6300"/>
    <w:rsid w:val="008E6575"/>
    <w:rsid w:val="008E6D6E"/>
    <w:rsid w:val="008E6F00"/>
    <w:rsid w:val="008E7079"/>
    <w:rsid w:val="008F04AD"/>
    <w:rsid w:val="008F2CCE"/>
    <w:rsid w:val="008F3346"/>
    <w:rsid w:val="008F6C95"/>
    <w:rsid w:val="0090074D"/>
    <w:rsid w:val="009054A3"/>
    <w:rsid w:val="0091176B"/>
    <w:rsid w:val="00913610"/>
    <w:rsid w:val="0091593B"/>
    <w:rsid w:val="00916DDE"/>
    <w:rsid w:val="00917942"/>
    <w:rsid w:val="00920B13"/>
    <w:rsid w:val="00920F23"/>
    <w:rsid w:val="00921221"/>
    <w:rsid w:val="00921B1E"/>
    <w:rsid w:val="00922680"/>
    <w:rsid w:val="00922FCA"/>
    <w:rsid w:val="00923527"/>
    <w:rsid w:val="009239BB"/>
    <w:rsid w:val="009244AB"/>
    <w:rsid w:val="009248F6"/>
    <w:rsid w:val="00925F19"/>
    <w:rsid w:val="009276CC"/>
    <w:rsid w:val="0092797C"/>
    <w:rsid w:val="00930EAF"/>
    <w:rsid w:val="009316CE"/>
    <w:rsid w:val="00932363"/>
    <w:rsid w:val="009332E4"/>
    <w:rsid w:val="009339D3"/>
    <w:rsid w:val="00933CC0"/>
    <w:rsid w:val="0094061C"/>
    <w:rsid w:val="00941D9A"/>
    <w:rsid w:val="009420ED"/>
    <w:rsid w:val="0094401A"/>
    <w:rsid w:val="00944CB4"/>
    <w:rsid w:val="00946018"/>
    <w:rsid w:val="00951979"/>
    <w:rsid w:val="00954611"/>
    <w:rsid w:val="00955739"/>
    <w:rsid w:val="00955D41"/>
    <w:rsid w:val="009605A2"/>
    <w:rsid w:val="00960AAB"/>
    <w:rsid w:val="00960E77"/>
    <w:rsid w:val="00961728"/>
    <w:rsid w:val="00962526"/>
    <w:rsid w:val="00962780"/>
    <w:rsid w:val="00962838"/>
    <w:rsid w:val="009637B4"/>
    <w:rsid w:val="009637CF"/>
    <w:rsid w:val="00964E1F"/>
    <w:rsid w:val="00966746"/>
    <w:rsid w:val="009705BB"/>
    <w:rsid w:val="00970CCB"/>
    <w:rsid w:val="00971399"/>
    <w:rsid w:val="0097389C"/>
    <w:rsid w:val="00975C05"/>
    <w:rsid w:val="00976AD1"/>
    <w:rsid w:val="00980036"/>
    <w:rsid w:val="009801DA"/>
    <w:rsid w:val="00984F1C"/>
    <w:rsid w:val="00986322"/>
    <w:rsid w:val="00986A93"/>
    <w:rsid w:val="009875A9"/>
    <w:rsid w:val="009878AC"/>
    <w:rsid w:val="00987A4C"/>
    <w:rsid w:val="00987F46"/>
    <w:rsid w:val="009901A5"/>
    <w:rsid w:val="009903BD"/>
    <w:rsid w:val="00991956"/>
    <w:rsid w:val="00991E81"/>
    <w:rsid w:val="009952DA"/>
    <w:rsid w:val="00995C01"/>
    <w:rsid w:val="00996B47"/>
    <w:rsid w:val="0099766F"/>
    <w:rsid w:val="00997F1C"/>
    <w:rsid w:val="009A0AE6"/>
    <w:rsid w:val="009A0EAA"/>
    <w:rsid w:val="009A293D"/>
    <w:rsid w:val="009A7556"/>
    <w:rsid w:val="009B0246"/>
    <w:rsid w:val="009B13DF"/>
    <w:rsid w:val="009B2579"/>
    <w:rsid w:val="009B28B1"/>
    <w:rsid w:val="009B32CA"/>
    <w:rsid w:val="009B3836"/>
    <w:rsid w:val="009B4B21"/>
    <w:rsid w:val="009B555A"/>
    <w:rsid w:val="009B57D6"/>
    <w:rsid w:val="009B5EE2"/>
    <w:rsid w:val="009B60F6"/>
    <w:rsid w:val="009B64C3"/>
    <w:rsid w:val="009C2363"/>
    <w:rsid w:val="009C63B4"/>
    <w:rsid w:val="009C6EE1"/>
    <w:rsid w:val="009C7394"/>
    <w:rsid w:val="009C758F"/>
    <w:rsid w:val="009D060F"/>
    <w:rsid w:val="009D1348"/>
    <w:rsid w:val="009D3570"/>
    <w:rsid w:val="009D4065"/>
    <w:rsid w:val="009D58D1"/>
    <w:rsid w:val="009E0306"/>
    <w:rsid w:val="009E0BB8"/>
    <w:rsid w:val="009E15EC"/>
    <w:rsid w:val="009E4633"/>
    <w:rsid w:val="009E6670"/>
    <w:rsid w:val="009F3103"/>
    <w:rsid w:val="009F3339"/>
    <w:rsid w:val="009F67C0"/>
    <w:rsid w:val="009F683D"/>
    <w:rsid w:val="00A01181"/>
    <w:rsid w:val="00A01998"/>
    <w:rsid w:val="00A01F3E"/>
    <w:rsid w:val="00A03AFB"/>
    <w:rsid w:val="00A05B59"/>
    <w:rsid w:val="00A06725"/>
    <w:rsid w:val="00A11612"/>
    <w:rsid w:val="00A1228C"/>
    <w:rsid w:val="00A147BA"/>
    <w:rsid w:val="00A159AC"/>
    <w:rsid w:val="00A1798A"/>
    <w:rsid w:val="00A212EC"/>
    <w:rsid w:val="00A233AF"/>
    <w:rsid w:val="00A24409"/>
    <w:rsid w:val="00A24AEC"/>
    <w:rsid w:val="00A260B3"/>
    <w:rsid w:val="00A2678D"/>
    <w:rsid w:val="00A32558"/>
    <w:rsid w:val="00A3316E"/>
    <w:rsid w:val="00A33C3A"/>
    <w:rsid w:val="00A34C85"/>
    <w:rsid w:val="00A35611"/>
    <w:rsid w:val="00A404BE"/>
    <w:rsid w:val="00A43297"/>
    <w:rsid w:val="00A433BD"/>
    <w:rsid w:val="00A446D0"/>
    <w:rsid w:val="00A44869"/>
    <w:rsid w:val="00A44EE2"/>
    <w:rsid w:val="00A50A41"/>
    <w:rsid w:val="00A56A5A"/>
    <w:rsid w:val="00A5780B"/>
    <w:rsid w:val="00A611C3"/>
    <w:rsid w:val="00A630AD"/>
    <w:rsid w:val="00A63CF8"/>
    <w:rsid w:val="00A644E7"/>
    <w:rsid w:val="00A66136"/>
    <w:rsid w:val="00A67FB1"/>
    <w:rsid w:val="00A7033D"/>
    <w:rsid w:val="00A707C7"/>
    <w:rsid w:val="00A71929"/>
    <w:rsid w:val="00A71C2B"/>
    <w:rsid w:val="00A72811"/>
    <w:rsid w:val="00A73A96"/>
    <w:rsid w:val="00A75578"/>
    <w:rsid w:val="00A76637"/>
    <w:rsid w:val="00A76DEE"/>
    <w:rsid w:val="00A80403"/>
    <w:rsid w:val="00A82AD4"/>
    <w:rsid w:val="00A84A4D"/>
    <w:rsid w:val="00A86E74"/>
    <w:rsid w:val="00A8751F"/>
    <w:rsid w:val="00A90E89"/>
    <w:rsid w:val="00A91668"/>
    <w:rsid w:val="00A93A80"/>
    <w:rsid w:val="00A94292"/>
    <w:rsid w:val="00A9695C"/>
    <w:rsid w:val="00A969BB"/>
    <w:rsid w:val="00A973A6"/>
    <w:rsid w:val="00AA53CE"/>
    <w:rsid w:val="00AA58AD"/>
    <w:rsid w:val="00AA770A"/>
    <w:rsid w:val="00AB08F3"/>
    <w:rsid w:val="00AB12C8"/>
    <w:rsid w:val="00AB7AE1"/>
    <w:rsid w:val="00AB7CEB"/>
    <w:rsid w:val="00AC22F5"/>
    <w:rsid w:val="00AC2C62"/>
    <w:rsid w:val="00AC448D"/>
    <w:rsid w:val="00AC48B9"/>
    <w:rsid w:val="00AC6A5B"/>
    <w:rsid w:val="00AD212E"/>
    <w:rsid w:val="00AD378C"/>
    <w:rsid w:val="00AD4331"/>
    <w:rsid w:val="00AD515A"/>
    <w:rsid w:val="00AD6062"/>
    <w:rsid w:val="00AD64AD"/>
    <w:rsid w:val="00AD767F"/>
    <w:rsid w:val="00AE0C8C"/>
    <w:rsid w:val="00AE1AF6"/>
    <w:rsid w:val="00AE32A5"/>
    <w:rsid w:val="00AE473E"/>
    <w:rsid w:val="00AE5CBE"/>
    <w:rsid w:val="00AE5E86"/>
    <w:rsid w:val="00AE671A"/>
    <w:rsid w:val="00AF057A"/>
    <w:rsid w:val="00AF1F00"/>
    <w:rsid w:val="00AF560F"/>
    <w:rsid w:val="00AF63AC"/>
    <w:rsid w:val="00AF698D"/>
    <w:rsid w:val="00AF69E3"/>
    <w:rsid w:val="00AF79AF"/>
    <w:rsid w:val="00B010BA"/>
    <w:rsid w:val="00B01D96"/>
    <w:rsid w:val="00B0410B"/>
    <w:rsid w:val="00B05C07"/>
    <w:rsid w:val="00B061B7"/>
    <w:rsid w:val="00B101A6"/>
    <w:rsid w:val="00B10DFC"/>
    <w:rsid w:val="00B10FE3"/>
    <w:rsid w:val="00B135F7"/>
    <w:rsid w:val="00B13682"/>
    <w:rsid w:val="00B17C8B"/>
    <w:rsid w:val="00B200A2"/>
    <w:rsid w:val="00B20AAF"/>
    <w:rsid w:val="00B21C12"/>
    <w:rsid w:val="00B22467"/>
    <w:rsid w:val="00B25ADA"/>
    <w:rsid w:val="00B307B5"/>
    <w:rsid w:val="00B30B4B"/>
    <w:rsid w:val="00B3107F"/>
    <w:rsid w:val="00B31E55"/>
    <w:rsid w:val="00B324B4"/>
    <w:rsid w:val="00B33C19"/>
    <w:rsid w:val="00B34C72"/>
    <w:rsid w:val="00B35519"/>
    <w:rsid w:val="00B43CD6"/>
    <w:rsid w:val="00B449DF"/>
    <w:rsid w:val="00B44AEC"/>
    <w:rsid w:val="00B4644B"/>
    <w:rsid w:val="00B4696B"/>
    <w:rsid w:val="00B51534"/>
    <w:rsid w:val="00B535A7"/>
    <w:rsid w:val="00B55C71"/>
    <w:rsid w:val="00B606BA"/>
    <w:rsid w:val="00B60942"/>
    <w:rsid w:val="00B60C91"/>
    <w:rsid w:val="00B643FF"/>
    <w:rsid w:val="00B6633A"/>
    <w:rsid w:val="00B673E2"/>
    <w:rsid w:val="00B70F0C"/>
    <w:rsid w:val="00B7270E"/>
    <w:rsid w:val="00B74CC8"/>
    <w:rsid w:val="00B7504B"/>
    <w:rsid w:val="00B77490"/>
    <w:rsid w:val="00B77C0B"/>
    <w:rsid w:val="00B77D08"/>
    <w:rsid w:val="00B77DCB"/>
    <w:rsid w:val="00B80545"/>
    <w:rsid w:val="00B80B28"/>
    <w:rsid w:val="00B8233F"/>
    <w:rsid w:val="00B832FF"/>
    <w:rsid w:val="00B84570"/>
    <w:rsid w:val="00B860D7"/>
    <w:rsid w:val="00B87A3E"/>
    <w:rsid w:val="00B903BF"/>
    <w:rsid w:val="00B91078"/>
    <w:rsid w:val="00B9318E"/>
    <w:rsid w:val="00B94CF3"/>
    <w:rsid w:val="00B95D4B"/>
    <w:rsid w:val="00B9752C"/>
    <w:rsid w:val="00B97CFC"/>
    <w:rsid w:val="00BA1FE9"/>
    <w:rsid w:val="00BA3F6B"/>
    <w:rsid w:val="00BA56D2"/>
    <w:rsid w:val="00BA6D84"/>
    <w:rsid w:val="00BA7769"/>
    <w:rsid w:val="00BA79FF"/>
    <w:rsid w:val="00BB1E68"/>
    <w:rsid w:val="00BB22F6"/>
    <w:rsid w:val="00BB3F70"/>
    <w:rsid w:val="00BB5C3A"/>
    <w:rsid w:val="00BB7493"/>
    <w:rsid w:val="00BC0C1E"/>
    <w:rsid w:val="00BC132C"/>
    <w:rsid w:val="00BC1FA7"/>
    <w:rsid w:val="00BC3108"/>
    <w:rsid w:val="00BC46F1"/>
    <w:rsid w:val="00BC5CE4"/>
    <w:rsid w:val="00BC62B7"/>
    <w:rsid w:val="00BC7A35"/>
    <w:rsid w:val="00BD212D"/>
    <w:rsid w:val="00BD2E8E"/>
    <w:rsid w:val="00BD30FC"/>
    <w:rsid w:val="00BD4913"/>
    <w:rsid w:val="00BE0486"/>
    <w:rsid w:val="00BE113B"/>
    <w:rsid w:val="00BE1D09"/>
    <w:rsid w:val="00BE204B"/>
    <w:rsid w:val="00BE22E0"/>
    <w:rsid w:val="00BE2F64"/>
    <w:rsid w:val="00BE3467"/>
    <w:rsid w:val="00BE39BA"/>
    <w:rsid w:val="00BE3DD7"/>
    <w:rsid w:val="00BE450D"/>
    <w:rsid w:val="00BE4796"/>
    <w:rsid w:val="00BE5788"/>
    <w:rsid w:val="00BE5E7D"/>
    <w:rsid w:val="00BE63FB"/>
    <w:rsid w:val="00BE6E8E"/>
    <w:rsid w:val="00BE70F8"/>
    <w:rsid w:val="00BF04A1"/>
    <w:rsid w:val="00BF0FC7"/>
    <w:rsid w:val="00BF4E06"/>
    <w:rsid w:val="00BF597C"/>
    <w:rsid w:val="00C04BCB"/>
    <w:rsid w:val="00C079D6"/>
    <w:rsid w:val="00C100F8"/>
    <w:rsid w:val="00C10D07"/>
    <w:rsid w:val="00C1190B"/>
    <w:rsid w:val="00C1200C"/>
    <w:rsid w:val="00C122C0"/>
    <w:rsid w:val="00C1284D"/>
    <w:rsid w:val="00C12F08"/>
    <w:rsid w:val="00C14AB3"/>
    <w:rsid w:val="00C15CB3"/>
    <w:rsid w:val="00C164F1"/>
    <w:rsid w:val="00C20BDD"/>
    <w:rsid w:val="00C2229F"/>
    <w:rsid w:val="00C25718"/>
    <w:rsid w:val="00C269C3"/>
    <w:rsid w:val="00C27AD3"/>
    <w:rsid w:val="00C30247"/>
    <w:rsid w:val="00C31823"/>
    <w:rsid w:val="00C3505E"/>
    <w:rsid w:val="00C35B7E"/>
    <w:rsid w:val="00C36519"/>
    <w:rsid w:val="00C3680A"/>
    <w:rsid w:val="00C40A0A"/>
    <w:rsid w:val="00C42538"/>
    <w:rsid w:val="00C4275F"/>
    <w:rsid w:val="00C4594E"/>
    <w:rsid w:val="00C46206"/>
    <w:rsid w:val="00C50DE6"/>
    <w:rsid w:val="00C525E1"/>
    <w:rsid w:val="00C5306E"/>
    <w:rsid w:val="00C53F7A"/>
    <w:rsid w:val="00C545AA"/>
    <w:rsid w:val="00C55872"/>
    <w:rsid w:val="00C56C47"/>
    <w:rsid w:val="00C56E76"/>
    <w:rsid w:val="00C6071D"/>
    <w:rsid w:val="00C61A5A"/>
    <w:rsid w:val="00C637F7"/>
    <w:rsid w:val="00C63E6E"/>
    <w:rsid w:val="00C64DEC"/>
    <w:rsid w:val="00C65C6F"/>
    <w:rsid w:val="00C66CBA"/>
    <w:rsid w:val="00C6788A"/>
    <w:rsid w:val="00C67B5E"/>
    <w:rsid w:val="00C67D7A"/>
    <w:rsid w:val="00C72618"/>
    <w:rsid w:val="00C73615"/>
    <w:rsid w:val="00C74720"/>
    <w:rsid w:val="00C74EB4"/>
    <w:rsid w:val="00C75660"/>
    <w:rsid w:val="00C80C7F"/>
    <w:rsid w:val="00C869F7"/>
    <w:rsid w:val="00C87CB6"/>
    <w:rsid w:val="00C92DE0"/>
    <w:rsid w:val="00C9561B"/>
    <w:rsid w:val="00CA2931"/>
    <w:rsid w:val="00CA2F63"/>
    <w:rsid w:val="00CA3E3B"/>
    <w:rsid w:val="00CA40A7"/>
    <w:rsid w:val="00CA548F"/>
    <w:rsid w:val="00CA6201"/>
    <w:rsid w:val="00CB1DC3"/>
    <w:rsid w:val="00CB3965"/>
    <w:rsid w:val="00CB39D4"/>
    <w:rsid w:val="00CB4081"/>
    <w:rsid w:val="00CB5C5C"/>
    <w:rsid w:val="00CB70C4"/>
    <w:rsid w:val="00CC38FC"/>
    <w:rsid w:val="00CC4101"/>
    <w:rsid w:val="00CC423E"/>
    <w:rsid w:val="00CC4812"/>
    <w:rsid w:val="00CC59C9"/>
    <w:rsid w:val="00CC61A3"/>
    <w:rsid w:val="00CC6B54"/>
    <w:rsid w:val="00CC6F61"/>
    <w:rsid w:val="00CD17FB"/>
    <w:rsid w:val="00CD308F"/>
    <w:rsid w:val="00CD32A5"/>
    <w:rsid w:val="00CD3FF2"/>
    <w:rsid w:val="00CE0673"/>
    <w:rsid w:val="00CE2888"/>
    <w:rsid w:val="00CE33BA"/>
    <w:rsid w:val="00CE4ACC"/>
    <w:rsid w:val="00CE5162"/>
    <w:rsid w:val="00CE5302"/>
    <w:rsid w:val="00CF0025"/>
    <w:rsid w:val="00CF1131"/>
    <w:rsid w:val="00CF16ED"/>
    <w:rsid w:val="00CF187E"/>
    <w:rsid w:val="00CF1C37"/>
    <w:rsid w:val="00CF412F"/>
    <w:rsid w:val="00CF524E"/>
    <w:rsid w:val="00CF6DF2"/>
    <w:rsid w:val="00CF776F"/>
    <w:rsid w:val="00D01E16"/>
    <w:rsid w:val="00D034E6"/>
    <w:rsid w:val="00D046E5"/>
    <w:rsid w:val="00D04754"/>
    <w:rsid w:val="00D06A4D"/>
    <w:rsid w:val="00D0760E"/>
    <w:rsid w:val="00D10CD2"/>
    <w:rsid w:val="00D12945"/>
    <w:rsid w:val="00D12B20"/>
    <w:rsid w:val="00D13708"/>
    <w:rsid w:val="00D1459D"/>
    <w:rsid w:val="00D1514B"/>
    <w:rsid w:val="00D21261"/>
    <w:rsid w:val="00D21EE2"/>
    <w:rsid w:val="00D220E1"/>
    <w:rsid w:val="00D227CC"/>
    <w:rsid w:val="00D22E1D"/>
    <w:rsid w:val="00D2423B"/>
    <w:rsid w:val="00D24C11"/>
    <w:rsid w:val="00D31C45"/>
    <w:rsid w:val="00D332C6"/>
    <w:rsid w:val="00D33717"/>
    <w:rsid w:val="00D37139"/>
    <w:rsid w:val="00D40A40"/>
    <w:rsid w:val="00D40CD5"/>
    <w:rsid w:val="00D411A8"/>
    <w:rsid w:val="00D435DF"/>
    <w:rsid w:val="00D45762"/>
    <w:rsid w:val="00D50575"/>
    <w:rsid w:val="00D51835"/>
    <w:rsid w:val="00D525F9"/>
    <w:rsid w:val="00D52AC7"/>
    <w:rsid w:val="00D52D71"/>
    <w:rsid w:val="00D53360"/>
    <w:rsid w:val="00D550A5"/>
    <w:rsid w:val="00D5593C"/>
    <w:rsid w:val="00D5613E"/>
    <w:rsid w:val="00D5632F"/>
    <w:rsid w:val="00D57583"/>
    <w:rsid w:val="00D57903"/>
    <w:rsid w:val="00D620A6"/>
    <w:rsid w:val="00D63AB2"/>
    <w:rsid w:val="00D6521E"/>
    <w:rsid w:val="00D65A06"/>
    <w:rsid w:val="00D6601A"/>
    <w:rsid w:val="00D66629"/>
    <w:rsid w:val="00D678B9"/>
    <w:rsid w:val="00D72084"/>
    <w:rsid w:val="00D72A80"/>
    <w:rsid w:val="00D72C76"/>
    <w:rsid w:val="00D7429D"/>
    <w:rsid w:val="00D74E89"/>
    <w:rsid w:val="00D75AAC"/>
    <w:rsid w:val="00D76330"/>
    <w:rsid w:val="00D821C5"/>
    <w:rsid w:val="00D83A30"/>
    <w:rsid w:val="00D84B82"/>
    <w:rsid w:val="00D85920"/>
    <w:rsid w:val="00D86EA1"/>
    <w:rsid w:val="00D9001D"/>
    <w:rsid w:val="00D90F8E"/>
    <w:rsid w:val="00D9164C"/>
    <w:rsid w:val="00D91B59"/>
    <w:rsid w:val="00D91DC7"/>
    <w:rsid w:val="00D924BC"/>
    <w:rsid w:val="00D93BD2"/>
    <w:rsid w:val="00D9773F"/>
    <w:rsid w:val="00DA233E"/>
    <w:rsid w:val="00DA34A2"/>
    <w:rsid w:val="00DA5174"/>
    <w:rsid w:val="00DA5939"/>
    <w:rsid w:val="00DB19D5"/>
    <w:rsid w:val="00DB1BAD"/>
    <w:rsid w:val="00DB1C24"/>
    <w:rsid w:val="00DB47B1"/>
    <w:rsid w:val="00DB5CC9"/>
    <w:rsid w:val="00DB5F59"/>
    <w:rsid w:val="00DC0D06"/>
    <w:rsid w:val="00DC2AB2"/>
    <w:rsid w:val="00DC30D1"/>
    <w:rsid w:val="00DC373B"/>
    <w:rsid w:val="00DC4AD6"/>
    <w:rsid w:val="00DC5A36"/>
    <w:rsid w:val="00DC66E1"/>
    <w:rsid w:val="00DC66E5"/>
    <w:rsid w:val="00DD09F6"/>
    <w:rsid w:val="00DD0D0A"/>
    <w:rsid w:val="00DD5DFB"/>
    <w:rsid w:val="00DD6264"/>
    <w:rsid w:val="00DE0AC7"/>
    <w:rsid w:val="00DE199A"/>
    <w:rsid w:val="00DE3677"/>
    <w:rsid w:val="00DE3AC0"/>
    <w:rsid w:val="00DE472F"/>
    <w:rsid w:val="00DE53FB"/>
    <w:rsid w:val="00DE69E8"/>
    <w:rsid w:val="00DE6E70"/>
    <w:rsid w:val="00DE7564"/>
    <w:rsid w:val="00DF0056"/>
    <w:rsid w:val="00DF2E06"/>
    <w:rsid w:val="00DF3180"/>
    <w:rsid w:val="00DF4B5F"/>
    <w:rsid w:val="00DF5E5F"/>
    <w:rsid w:val="00DF71D1"/>
    <w:rsid w:val="00DF7D9F"/>
    <w:rsid w:val="00E00DB5"/>
    <w:rsid w:val="00E011DD"/>
    <w:rsid w:val="00E0193E"/>
    <w:rsid w:val="00E022DC"/>
    <w:rsid w:val="00E0550C"/>
    <w:rsid w:val="00E05D99"/>
    <w:rsid w:val="00E07471"/>
    <w:rsid w:val="00E07C52"/>
    <w:rsid w:val="00E101B6"/>
    <w:rsid w:val="00E10562"/>
    <w:rsid w:val="00E12B46"/>
    <w:rsid w:val="00E13519"/>
    <w:rsid w:val="00E176AD"/>
    <w:rsid w:val="00E17917"/>
    <w:rsid w:val="00E252C9"/>
    <w:rsid w:val="00E268FC"/>
    <w:rsid w:val="00E272DC"/>
    <w:rsid w:val="00E27CD2"/>
    <w:rsid w:val="00E33FE1"/>
    <w:rsid w:val="00E36903"/>
    <w:rsid w:val="00E4234F"/>
    <w:rsid w:val="00E423B4"/>
    <w:rsid w:val="00E427FA"/>
    <w:rsid w:val="00E431BA"/>
    <w:rsid w:val="00E43B95"/>
    <w:rsid w:val="00E43EF4"/>
    <w:rsid w:val="00E44351"/>
    <w:rsid w:val="00E44516"/>
    <w:rsid w:val="00E4479E"/>
    <w:rsid w:val="00E453CC"/>
    <w:rsid w:val="00E45EC4"/>
    <w:rsid w:val="00E46383"/>
    <w:rsid w:val="00E47DF4"/>
    <w:rsid w:val="00E53966"/>
    <w:rsid w:val="00E53D74"/>
    <w:rsid w:val="00E6137B"/>
    <w:rsid w:val="00E62581"/>
    <w:rsid w:val="00E64282"/>
    <w:rsid w:val="00E6652D"/>
    <w:rsid w:val="00E67369"/>
    <w:rsid w:val="00E703EB"/>
    <w:rsid w:val="00E73624"/>
    <w:rsid w:val="00E7404C"/>
    <w:rsid w:val="00E75D3D"/>
    <w:rsid w:val="00E777CD"/>
    <w:rsid w:val="00E80A93"/>
    <w:rsid w:val="00E865D0"/>
    <w:rsid w:val="00E86784"/>
    <w:rsid w:val="00E90829"/>
    <w:rsid w:val="00E90F1B"/>
    <w:rsid w:val="00E93635"/>
    <w:rsid w:val="00E939CE"/>
    <w:rsid w:val="00E93B43"/>
    <w:rsid w:val="00E93E90"/>
    <w:rsid w:val="00E959D0"/>
    <w:rsid w:val="00E96AA2"/>
    <w:rsid w:val="00E97CA3"/>
    <w:rsid w:val="00EA08F5"/>
    <w:rsid w:val="00EA47F9"/>
    <w:rsid w:val="00EA6BF8"/>
    <w:rsid w:val="00EA7C47"/>
    <w:rsid w:val="00EB0AB7"/>
    <w:rsid w:val="00EB12C0"/>
    <w:rsid w:val="00EB1C0A"/>
    <w:rsid w:val="00EB42A3"/>
    <w:rsid w:val="00EB7A78"/>
    <w:rsid w:val="00EC0DF1"/>
    <w:rsid w:val="00EC116A"/>
    <w:rsid w:val="00EC17AA"/>
    <w:rsid w:val="00EC1A29"/>
    <w:rsid w:val="00EC7009"/>
    <w:rsid w:val="00EC7190"/>
    <w:rsid w:val="00ED253F"/>
    <w:rsid w:val="00ED2D9F"/>
    <w:rsid w:val="00ED450F"/>
    <w:rsid w:val="00EE0A50"/>
    <w:rsid w:val="00EE4D83"/>
    <w:rsid w:val="00EE5A04"/>
    <w:rsid w:val="00EE609B"/>
    <w:rsid w:val="00EE614D"/>
    <w:rsid w:val="00EE6B55"/>
    <w:rsid w:val="00EF0DA2"/>
    <w:rsid w:val="00EF15AC"/>
    <w:rsid w:val="00EF31D1"/>
    <w:rsid w:val="00EF380C"/>
    <w:rsid w:val="00EF5F87"/>
    <w:rsid w:val="00EF6D7F"/>
    <w:rsid w:val="00EF7084"/>
    <w:rsid w:val="00EF7965"/>
    <w:rsid w:val="00EF7FB2"/>
    <w:rsid w:val="00F000A3"/>
    <w:rsid w:val="00F049D0"/>
    <w:rsid w:val="00F05B46"/>
    <w:rsid w:val="00F067DE"/>
    <w:rsid w:val="00F1288E"/>
    <w:rsid w:val="00F12B53"/>
    <w:rsid w:val="00F1787C"/>
    <w:rsid w:val="00F209D4"/>
    <w:rsid w:val="00F215B0"/>
    <w:rsid w:val="00F22528"/>
    <w:rsid w:val="00F23A01"/>
    <w:rsid w:val="00F2432E"/>
    <w:rsid w:val="00F243C2"/>
    <w:rsid w:val="00F30807"/>
    <w:rsid w:val="00F31496"/>
    <w:rsid w:val="00F31B29"/>
    <w:rsid w:val="00F32287"/>
    <w:rsid w:val="00F343D4"/>
    <w:rsid w:val="00F368F9"/>
    <w:rsid w:val="00F406C9"/>
    <w:rsid w:val="00F40FCD"/>
    <w:rsid w:val="00F41171"/>
    <w:rsid w:val="00F41B35"/>
    <w:rsid w:val="00F4241A"/>
    <w:rsid w:val="00F45009"/>
    <w:rsid w:val="00F4507C"/>
    <w:rsid w:val="00F468FD"/>
    <w:rsid w:val="00F47B20"/>
    <w:rsid w:val="00F50F92"/>
    <w:rsid w:val="00F5154E"/>
    <w:rsid w:val="00F5210B"/>
    <w:rsid w:val="00F5626D"/>
    <w:rsid w:val="00F6116B"/>
    <w:rsid w:val="00F62AF4"/>
    <w:rsid w:val="00F62F3B"/>
    <w:rsid w:val="00F63188"/>
    <w:rsid w:val="00F63E56"/>
    <w:rsid w:val="00F641C5"/>
    <w:rsid w:val="00F6436E"/>
    <w:rsid w:val="00F66169"/>
    <w:rsid w:val="00F6672C"/>
    <w:rsid w:val="00F67CF5"/>
    <w:rsid w:val="00F704E8"/>
    <w:rsid w:val="00F71FBE"/>
    <w:rsid w:val="00F72894"/>
    <w:rsid w:val="00F72F94"/>
    <w:rsid w:val="00F7612F"/>
    <w:rsid w:val="00F7720D"/>
    <w:rsid w:val="00F817D7"/>
    <w:rsid w:val="00F81D64"/>
    <w:rsid w:val="00F82CE7"/>
    <w:rsid w:val="00F84F8D"/>
    <w:rsid w:val="00F85F87"/>
    <w:rsid w:val="00F87142"/>
    <w:rsid w:val="00F87388"/>
    <w:rsid w:val="00F909E0"/>
    <w:rsid w:val="00F90E26"/>
    <w:rsid w:val="00F914F0"/>
    <w:rsid w:val="00F91897"/>
    <w:rsid w:val="00F94C2C"/>
    <w:rsid w:val="00F9640C"/>
    <w:rsid w:val="00FA167E"/>
    <w:rsid w:val="00FA1F3A"/>
    <w:rsid w:val="00FA2092"/>
    <w:rsid w:val="00FA46B9"/>
    <w:rsid w:val="00FA7238"/>
    <w:rsid w:val="00FB2D00"/>
    <w:rsid w:val="00FB3D73"/>
    <w:rsid w:val="00FB4519"/>
    <w:rsid w:val="00FB55A1"/>
    <w:rsid w:val="00FB58C1"/>
    <w:rsid w:val="00FB6BCA"/>
    <w:rsid w:val="00FB7B85"/>
    <w:rsid w:val="00FC3CC5"/>
    <w:rsid w:val="00FC60AD"/>
    <w:rsid w:val="00FC62E9"/>
    <w:rsid w:val="00FC797E"/>
    <w:rsid w:val="00FD1EBD"/>
    <w:rsid w:val="00FD2DAE"/>
    <w:rsid w:val="00FD34F6"/>
    <w:rsid w:val="00FD50FF"/>
    <w:rsid w:val="00FD7C42"/>
    <w:rsid w:val="00FE1415"/>
    <w:rsid w:val="00FE3A19"/>
    <w:rsid w:val="00FE4287"/>
    <w:rsid w:val="00FE47B1"/>
    <w:rsid w:val="00FE5278"/>
    <w:rsid w:val="00FE66E3"/>
    <w:rsid w:val="00FE6E4E"/>
    <w:rsid w:val="00FE7178"/>
    <w:rsid w:val="00FE74A0"/>
    <w:rsid w:val="00FE77FA"/>
    <w:rsid w:val="00FE7D7C"/>
    <w:rsid w:val="00FF0C31"/>
    <w:rsid w:val="00FF16C8"/>
    <w:rsid w:val="00FF198E"/>
    <w:rsid w:val="00FF1D32"/>
    <w:rsid w:val="00FF2A47"/>
    <w:rsid w:val="00FF2E0C"/>
    <w:rsid w:val="00FF49B7"/>
    <w:rsid w:val="00FF5692"/>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24DAA5-C630-4297-996D-A317E28E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uiPriority w:val="9"/>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1E81"/>
    <w:rPr>
      <w:rFonts w:ascii="Times New Roman" w:eastAsia="Times New Roman" w:hAnsi="Times New Roman" w:cs="Times New Roman"/>
      <w:b/>
      <w:caps/>
      <w:sz w:val="18"/>
      <w:szCs w:val="20"/>
      <w:lang w:eastAsia="ru-RU"/>
    </w:rPr>
  </w:style>
  <w:style w:type="character" w:customStyle="1" w:styleId="a3">
    <w:name w:val="Без интервала Знак"/>
    <w:basedOn w:val="a0"/>
    <w:link w:val="a4"/>
    <w:locked/>
    <w:rsid w:val="00DE53FB"/>
    <w:rPr>
      <w:rFonts w:ascii="Times New Roman" w:eastAsia="Calibri" w:hAnsi="Times New Roman" w:cs="Times New Roman"/>
      <w:sz w:val="24"/>
      <w:szCs w:val="24"/>
      <w:lang w:eastAsia="ru-RU"/>
    </w:rPr>
  </w:style>
  <w:style w:type="paragraph" w:styleId="a4">
    <w:name w:val="No Spacing"/>
    <w:link w:val="a3"/>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DE53FB"/>
    <w:pPr>
      <w:widowControl/>
      <w:ind w:left="720"/>
      <w:contextualSpacing/>
    </w:pPr>
    <w:rPr>
      <w:rFonts w:eastAsia="Calibri"/>
      <w:color w:val="auto"/>
      <w:lang w:bidi="ar-SA"/>
    </w:rPr>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B0410B"/>
    <w:rPr>
      <w:rFonts w:ascii="Times New Roman" w:eastAsia="Calibri" w:hAnsi="Times New Roman" w:cs="Times New Roman"/>
      <w:sz w:val="24"/>
      <w:szCs w:val="24"/>
      <w:lang w:eastAsia="ru-RU"/>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3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Название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table" w:customStyle="1" w:styleId="11">
    <w:name w:val="Сетка таблицы1"/>
    <w:basedOn w:val="a1"/>
    <w:uiPriority w:val="59"/>
    <w:rsid w:val="003C5EA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Zagolovok2">
    <w:name w:val="_Заголовок Раздел (tkZagolovok2)"/>
    <w:basedOn w:val="a"/>
    <w:rsid w:val="00B05C07"/>
    <w:pPr>
      <w:widowControl/>
      <w:spacing w:before="200"/>
      <w:ind w:left="1134" w:right="1134"/>
      <w:jc w:val="center"/>
    </w:pPr>
    <w:rPr>
      <w:rFonts w:ascii="Arial" w:eastAsiaTheme="minorEastAsia" w:hAnsi="Arial" w:cs="Arial"/>
      <w:b/>
      <w:bCs/>
      <w:color w:val="auto"/>
      <w:lang w:bidi="ar-SA"/>
    </w:rPr>
  </w:style>
  <w:style w:type="paragraph" w:customStyle="1" w:styleId="tkZagolovok5">
    <w:name w:val="_Заголовок Статья (tkZagolovok5)"/>
    <w:basedOn w:val="a"/>
    <w:rsid w:val="00B05C07"/>
    <w:pPr>
      <w:widowControl/>
      <w:spacing w:before="200" w:after="60" w:line="276" w:lineRule="auto"/>
      <w:ind w:firstLine="567"/>
    </w:pPr>
    <w:rPr>
      <w:rFonts w:ascii="Arial" w:hAnsi="Arial" w:cs="Arial"/>
      <w:b/>
      <w:bCs/>
      <w:color w:val="auto"/>
      <w:sz w:val="20"/>
      <w:szCs w:val="20"/>
      <w:lang w:bidi="ar-SA"/>
    </w:rPr>
  </w:style>
  <w:style w:type="character" w:customStyle="1" w:styleId="af">
    <w:name w:val="Основной текст_"/>
    <w:basedOn w:val="a0"/>
    <w:link w:val="12"/>
    <w:rsid w:val="00B05C07"/>
    <w:rPr>
      <w:rFonts w:ascii="Times New Roman" w:eastAsia="Times New Roman" w:hAnsi="Times New Roman" w:cs="Times New Roman"/>
      <w:sz w:val="27"/>
      <w:szCs w:val="27"/>
      <w:shd w:val="clear" w:color="auto" w:fill="FFFFFF"/>
    </w:rPr>
  </w:style>
  <w:style w:type="paragraph" w:customStyle="1" w:styleId="12">
    <w:name w:val="Основной текст1"/>
    <w:basedOn w:val="a"/>
    <w:link w:val="af"/>
    <w:rsid w:val="00B05C07"/>
    <w:pPr>
      <w:shd w:val="clear" w:color="auto" w:fill="FFFFFF"/>
      <w:spacing w:after="660" w:line="0" w:lineRule="atLeast"/>
    </w:pPr>
    <w:rPr>
      <w:color w:val="auto"/>
      <w:sz w:val="27"/>
      <w:szCs w:val="27"/>
      <w:lang w:eastAsia="en-US" w:bidi="ar-SA"/>
    </w:rPr>
  </w:style>
  <w:style w:type="character" w:customStyle="1" w:styleId="af0">
    <w:name w:val="Текст примечания Знак"/>
    <w:basedOn w:val="a0"/>
    <w:link w:val="af1"/>
    <w:uiPriority w:val="99"/>
    <w:semiHidden/>
    <w:rsid w:val="00B05C07"/>
    <w:rPr>
      <w:rFonts w:ascii="Times New Roman" w:eastAsia="Times New Roman" w:hAnsi="Times New Roman" w:cs="Times New Roman"/>
      <w:sz w:val="20"/>
      <w:szCs w:val="20"/>
      <w:lang w:eastAsia="ru-RU"/>
    </w:rPr>
  </w:style>
  <w:style w:type="paragraph" w:styleId="af1">
    <w:name w:val="annotation text"/>
    <w:basedOn w:val="a"/>
    <w:link w:val="af0"/>
    <w:uiPriority w:val="99"/>
    <w:semiHidden/>
    <w:unhideWhenUsed/>
    <w:rsid w:val="00B05C07"/>
    <w:pPr>
      <w:widowControl/>
    </w:pPr>
    <w:rPr>
      <w:color w:val="auto"/>
      <w:sz w:val="20"/>
      <w:szCs w:val="20"/>
      <w:lang w:bidi="ar-SA"/>
    </w:rPr>
  </w:style>
  <w:style w:type="character" w:customStyle="1" w:styleId="af2">
    <w:name w:val="Тема примечания Знак"/>
    <w:basedOn w:val="af0"/>
    <w:link w:val="af3"/>
    <w:uiPriority w:val="99"/>
    <w:semiHidden/>
    <w:rsid w:val="00B05C07"/>
    <w:rPr>
      <w:rFonts w:ascii="Times New Roman" w:eastAsia="Times New Roman" w:hAnsi="Times New Roman" w:cs="Times New Roman"/>
      <w:b/>
      <w:bCs/>
      <w:sz w:val="20"/>
      <w:szCs w:val="20"/>
      <w:lang w:eastAsia="ru-RU"/>
    </w:rPr>
  </w:style>
  <w:style w:type="paragraph" w:styleId="af3">
    <w:name w:val="annotation subject"/>
    <w:basedOn w:val="af1"/>
    <w:next w:val="af1"/>
    <w:link w:val="af2"/>
    <w:uiPriority w:val="99"/>
    <w:semiHidden/>
    <w:unhideWhenUsed/>
    <w:rsid w:val="00B05C07"/>
    <w:rPr>
      <w:b/>
      <w:bCs/>
    </w:rPr>
  </w:style>
  <w:style w:type="character" w:customStyle="1" w:styleId="apple-converted-space">
    <w:name w:val="apple-converted-space"/>
    <w:basedOn w:val="a0"/>
    <w:rsid w:val="00B05C07"/>
  </w:style>
  <w:style w:type="paragraph" w:styleId="af4">
    <w:name w:val="header"/>
    <w:basedOn w:val="a"/>
    <w:link w:val="af5"/>
    <w:uiPriority w:val="99"/>
    <w:unhideWhenUsed/>
    <w:rsid w:val="00B05C07"/>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f5">
    <w:name w:val="Верхний колонтитул Знак"/>
    <w:basedOn w:val="a0"/>
    <w:link w:val="af4"/>
    <w:uiPriority w:val="99"/>
    <w:rsid w:val="00B05C07"/>
    <w:rPr>
      <w:rFonts w:eastAsiaTheme="minorEastAsia"/>
      <w:lang w:eastAsia="ru-RU"/>
    </w:rPr>
  </w:style>
  <w:style w:type="paragraph" w:styleId="af6">
    <w:name w:val="footer"/>
    <w:basedOn w:val="a"/>
    <w:link w:val="af7"/>
    <w:uiPriority w:val="99"/>
    <w:unhideWhenUsed/>
    <w:rsid w:val="00B05C07"/>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f7">
    <w:name w:val="Нижний колонтитул Знак"/>
    <w:basedOn w:val="a0"/>
    <w:link w:val="af6"/>
    <w:uiPriority w:val="99"/>
    <w:rsid w:val="00B05C07"/>
    <w:rPr>
      <w:rFonts w:eastAsiaTheme="minorEastAsia"/>
      <w:lang w:eastAsia="ru-RU"/>
    </w:rPr>
  </w:style>
  <w:style w:type="paragraph" w:customStyle="1" w:styleId="msonormalmrcssattr">
    <w:name w:val="msonormal_mr_css_attr"/>
    <w:basedOn w:val="a"/>
    <w:rsid w:val="001E1F03"/>
    <w:pPr>
      <w:widowControl/>
      <w:spacing w:before="100" w:beforeAutospacing="1" w:after="100" w:afterAutospacing="1"/>
    </w:pPr>
    <w:rPr>
      <w:color w:val="auto"/>
      <w:lang w:bidi="ar-SA"/>
    </w:rPr>
  </w:style>
  <w:style w:type="paragraph" w:customStyle="1" w:styleId="consplustitlemrcssattr">
    <w:name w:val="consplustitle_mr_css_attr"/>
    <w:basedOn w:val="a"/>
    <w:rsid w:val="004340CF"/>
    <w:pPr>
      <w:widowControl/>
      <w:spacing w:before="100" w:beforeAutospacing="1" w:after="100" w:afterAutospacing="1"/>
    </w:pPr>
    <w:rPr>
      <w:color w:val="auto"/>
      <w:lang w:bidi="ar-SA"/>
    </w:rPr>
  </w:style>
  <w:style w:type="paragraph" w:customStyle="1" w:styleId="13">
    <w:name w:val="Абзац списка1"/>
    <w:basedOn w:val="a"/>
    <w:rsid w:val="00F067DE"/>
    <w:pPr>
      <w:widowControl/>
      <w:spacing w:after="200" w:line="276" w:lineRule="auto"/>
      <w:ind w:left="720"/>
    </w:pPr>
    <w:rPr>
      <w:rFonts w:ascii="Calibri" w:hAnsi="Calibri"/>
      <w:color w:val="auto"/>
      <w:sz w:val="22"/>
      <w:szCs w:val="22"/>
      <w:lang w:eastAsia="en-US" w:bidi="ar-SA"/>
    </w:rPr>
  </w:style>
  <w:style w:type="paragraph" w:styleId="af8">
    <w:name w:val="Revision"/>
    <w:hidden/>
    <w:uiPriority w:val="99"/>
    <w:semiHidden/>
    <w:rsid w:val="00F41171"/>
    <w:pPr>
      <w:spacing w:after="0" w:line="240" w:lineRule="auto"/>
    </w:pPr>
  </w:style>
  <w:style w:type="character" w:styleId="af9">
    <w:name w:val="annotation reference"/>
    <w:basedOn w:val="a0"/>
    <w:uiPriority w:val="99"/>
    <w:semiHidden/>
    <w:unhideWhenUsed/>
    <w:rsid w:val="00F41171"/>
    <w:rPr>
      <w:sz w:val="16"/>
      <w:szCs w:val="16"/>
    </w:rPr>
  </w:style>
  <w:style w:type="table" w:customStyle="1" w:styleId="TableNormal">
    <w:name w:val="Table Normal"/>
    <w:uiPriority w:val="2"/>
    <w:semiHidden/>
    <w:unhideWhenUsed/>
    <w:qFormat/>
    <w:rsid w:val="00F411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a">
    <w:name w:val="Body Text"/>
    <w:basedOn w:val="a"/>
    <w:link w:val="afb"/>
    <w:uiPriority w:val="1"/>
    <w:qFormat/>
    <w:rsid w:val="00F41171"/>
    <w:pPr>
      <w:autoSpaceDE w:val="0"/>
      <w:autoSpaceDN w:val="0"/>
      <w:ind w:left="102" w:firstLine="566"/>
      <w:jc w:val="both"/>
    </w:pPr>
    <w:rPr>
      <w:color w:val="auto"/>
      <w:sz w:val="28"/>
      <w:szCs w:val="28"/>
      <w:lang w:eastAsia="en-US" w:bidi="ar-SA"/>
    </w:rPr>
  </w:style>
  <w:style w:type="character" w:customStyle="1" w:styleId="afb">
    <w:name w:val="Основной текст Знак"/>
    <w:basedOn w:val="a0"/>
    <w:link w:val="afa"/>
    <w:uiPriority w:val="1"/>
    <w:rsid w:val="00F41171"/>
    <w:rPr>
      <w:rFonts w:ascii="Times New Roman" w:eastAsia="Times New Roman" w:hAnsi="Times New Roman" w:cs="Times New Roman"/>
      <w:sz w:val="28"/>
      <w:szCs w:val="28"/>
    </w:rPr>
  </w:style>
  <w:style w:type="paragraph" w:customStyle="1" w:styleId="TableParagraph">
    <w:name w:val="Table Paragraph"/>
    <w:basedOn w:val="a"/>
    <w:uiPriority w:val="1"/>
    <w:qFormat/>
    <w:rsid w:val="00F41171"/>
    <w:pPr>
      <w:autoSpaceDE w:val="0"/>
      <w:autoSpaceDN w:val="0"/>
    </w:pPr>
    <w:rPr>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49304553">
      <w:bodyDiv w:val="1"/>
      <w:marLeft w:val="0"/>
      <w:marRight w:val="0"/>
      <w:marTop w:val="0"/>
      <w:marBottom w:val="0"/>
      <w:divBdr>
        <w:top w:val="none" w:sz="0" w:space="0" w:color="auto"/>
        <w:left w:val="none" w:sz="0" w:space="0" w:color="auto"/>
        <w:bottom w:val="none" w:sz="0" w:space="0" w:color="auto"/>
        <w:right w:val="none" w:sz="0" w:space="0" w:color="auto"/>
      </w:divBdr>
    </w:div>
    <w:div w:id="62223004">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25004029">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193857733">
      <w:bodyDiv w:val="1"/>
      <w:marLeft w:val="0"/>
      <w:marRight w:val="0"/>
      <w:marTop w:val="0"/>
      <w:marBottom w:val="0"/>
      <w:divBdr>
        <w:top w:val="none" w:sz="0" w:space="0" w:color="auto"/>
        <w:left w:val="none" w:sz="0" w:space="0" w:color="auto"/>
        <w:bottom w:val="none" w:sz="0" w:space="0" w:color="auto"/>
        <w:right w:val="none" w:sz="0" w:space="0" w:color="auto"/>
      </w:divBdr>
    </w:div>
    <w:div w:id="210919970">
      <w:bodyDiv w:val="1"/>
      <w:marLeft w:val="0"/>
      <w:marRight w:val="0"/>
      <w:marTop w:val="0"/>
      <w:marBottom w:val="0"/>
      <w:divBdr>
        <w:top w:val="none" w:sz="0" w:space="0" w:color="auto"/>
        <w:left w:val="none" w:sz="0" w:space="0" w:color="auto"/>
        <w:bottom w:val="none" w:sz="0" w:space="0" w:color="auto"/>
        <w:right w:val="none" w:sz="0" w:space="0" w:color="auto"/>
      </w:divBdr>
      <w:divsChild>
        <w:div w:id="1668828752">
          <w:marLeft w:val="0"/>
          <w:marRight w:val="0"/>
          <w:marTop w:val="0"/>
          <w:marBottom w:val="0"/>
          <w:divBdr>
            <w:top w:val="none" w:sz="0" w:space="0" w:color="auto"/>
            <w:left w:val="none" w:sz="0" w:space="0" w:color="auto"/>
            <w:bottom w:val="none" w:sz="0" w:space="0" w:color="auto"/>
            <w:right w:val="none" w:sz="0" w:space="0" w:color="auto"/>
          </w:divBdr>
        </w:div>
        <w:div w:id="1702364674">
          <w:marLeft w:val="0"/>
          <w:marRight w:val="0"/>
          <w:marTop w:val="0"/>
          <w:marBottom w:val="0"/>
          <w:divBdr>
            <w:top w:val="none" w:sz="0" w:space="0" w:color="auto"/>
            <w:left w:val="none" w:sz="0" w:space="0" w:color="auto"/>
            <w:bottom w:val="none" w:sz="0" w:space="0" w:color="auto"/>
            <w:right w:val="none" w:sz="0" w:space="0" w:color="auto"/>
          </w:divBdr>
          <w:divsChild>
            <w:div w:id="1563101881">
              <w:marLeft w:val="0"/>
              <w:marRight w:val="0"/>
              <w:marTop w:val="0"/>
              <w:marBottom w:val="0"/>
              <w:divBdr>
                <w:top w:val="none" w:sz="0" w:space="0" w:color="auto"/>
                <w:left w:val="none" w:sz="0" w:space="0" w:color="auto"/>
                <w:bottom w:val="none" w:sz="0" w:space="0" w:color="auto"/>
                <w:right w:val="none" w:sz="0" w:space="0" w:color="auto"/>
              </w:divBdr>
              <w:divsChild>
                <w:div w:id="19518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244919462">
      <w:bodyDiv w:val="1"/>
      <w:marLeft w:val="0"/>
      <w:marRight w:val="0"/>
      <w:marTop w:val="0"/>
      <w:marBottom w:val="0"/>
      <w:divBdr>
        <w:top w:val="none" w:sz="0" w:space="0" w:color="auto"/>
        <w:left w:val="none" w:sz="0" w:space="0" w:color="auto"/>
        <w:bottom w:val="none" w:sz="0" w:space="0" w:color="auto"/>
        <w:right w:val="none" w:sz="0" w:space="0" w:color="auto"/>
      </w:divBdr>
    </w:div>
    <w:div w:id="266041553">
      <w:bodyDiv w:val="1"/>
      <w:marLeft w:val="0"/>
      <w:marRight w:val="0"/>
      <w:marTop w:val="0"/>
      <w:marBottom w:val="0"/>
      <w:divBdr>
        <w:top w:val="none" w:sz="0" w:space="0" w:color="auto"/>
        <w:left w:val="none" w:sz="0" w:space="0" w:color="auto"/>
        <w:bottom w:val="none" w:sz="0" w:space="0" w:color="auto"/>
        <w:right w:val="none" w:sz="0" w:space="0" w:color="auto"/>
      </w:divBdr>
    </w:div>
    <w:div w:id="266232692">
      <w:bodyDiv w:val="1"/>
      <w:marLeft w:val="0"/>
      <w:marRight w:val="0"/>
      <w:marTop w:val="0"/>
      <w:marBottom w:val="0"/>
      <w:divBdr>
        <w:top w:val="none" w:sz="0" w:space="0" w:color="auto"/>
        <w:left w:val="none" w:sz="0" w:space="0" w:color="auto"/>
        <w:bottom w:val="none" w:sz="0" w:space="0" w:color="auto"/>
        <w:right w:val="none" w:sz="0" w:space="0" w:color="auto"/>
      </w:divBdr>
    </w:div>
    <w:div w:id="292445035">
      <w:bodyDiv w:val="1"/>
      <w:marLeft w:val="0"/>
      <w:marRight w:val="0"/>
      <w:marTop w:val="0"/>
      <w:marBottom w:val="0"/>
      <w:divBdr>
        <w:top w:val="none" w:sz="0" w:space="0" w:color="auto"/>
        <w:left w:val="none" w:sz="0" w:space="0" w:color="auto"/>
        <w:bottom w:val="none" w:sz="0" w:space="0" w:color="auto"/>
        <w:right w:val="none" w:sz="0" w:space="0" w:color="auto"/>
      </w:divBdr>
    </w:div>
    <w:div w:id="331035408">
      <w:bodyDiv w:val="1"/>
      <w:marLeft w:val="0"/>
      <w:marRight w:val="0"/>
      <w:marTop w:val="0"/>
      <w:marBottom w:val="0"/>
      <w:divBdr>
        <w:top w:val="none" w:sz="0" w:space="0" w:color="auto"/>
        <w:left w:val="none" w:sz="0" w:space="0" w:color="auto"/>
        <w:bottom w:val="none" w:sz="0" w:space="0" w:color="auto"/>
        <w:right w:val="none" w:sz="0" w:space="0" w:color="auto"/>
      </w:divBdr>
    </w:div>
    <w:div w:id="341593255">
      <w:bodyDiv w:val="1"/>
      <w:marLeft w:val="0"/>
      <w:marRight w:val="0"/>
      <w:marTop w:val="0"/>
      <w:marBottom w:val="0"/>
      <w:divBdr>
        <w:top w:val="none" w:sz="0" w:space="0" w:color="auto"/>
        <w:left w:val="none" w:sz="0" w:space="0" w:color="auto"/>
        <w:bottom w:val="none" w:sz="0" w:space="0" w:color="auto"/>
        <w:right w:val="none" w:sz="0" w:space="0" w:color="auto"/>
      </w:divBdr>
    </w:div>
    <w:div w:id="370232931">
      <w:bodyDiv w:val="1"/>
      <w:marLeft w:val="0"/>
      <w:marRight w:val="0"/>
      <w:marTop w:val="0"/>
      <w:marBottom w:val="0"/>
      <w:divBdr>
        <w:top w:val="none" w:sz="0" w:space="0" w:color="auto"/>
        <w:left w:val="none" w:sz="0" w:space="0" w:color="auto"/>
        <w:bottom w:val="none" w:sz="0" w:space="0" w:color="auto"/>
        <w:right w:val="none" w:sz="0" w:space="0" w:color="auto"/>
      </w:divBdr>
    </w:div>
    <w:div w:id="392198669">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47626565">
      <w:bodyDiv w:val="1"/>
      <w:marLeft w:val="0"/>
      <w:marRight w:val="0"/>
      <w:marTop w:val="0"/>
      <w:marBottom w:val="0"/>
      <w:divBdr>
        <w:top w:val="none" w:sz="0" w:space="0" w:color="auto"/>
        <w:left w:val="none" w:sz="0" w:space="0" w:color="auto"/>
        <w:bottom w:val="none" w:sz="0" w:space="0" w:color="auto"/>
        <w:right w:val="none" w:sz="0" w:space="0" w:color="auto"/>
      </w:divBdr>
      <w:divsChild>
        <w:div w:id="1507746035">
          <w:marLeft w:val="0"/>
          <w:marRight w:val="0"/>
          <w:marTop w:val="0"/>
          <w:marBottom w:val="0"/>
          <w:divBdr>
            <w:top w:val="none" w:sz="0" w:space="0" w:color="auto"/>
            <w:left w:val="none" w:sz="0" w:space="0" w:color="auto"/>
            <w:bottom w:val="none" w:sz="0" w:space="0" w:color="auto"/>
            <w:right w:val="none" w:sz="0" w:space="0" w:color="auto"/>
          </w:divBdr>
        </w:div>
        <w:div w:id="1965889231">
          <w:marLeft w:val="0"/>
          <w:marRight w:val="0"/>
          <w:marTop w:val="0"/>
          <w:marBottom w:val="0"/>
          <w:divBdr>
            <w:top w:val="none" w:sz="0" w:space="0" w:color="auto"/>
            <w:left w:val="none" w:sz="0" w:space="0" w:color="auto"/>
            <w:bottom w:val="none" w:sz="0" w:space="0" w:color="auto"/>
            <w:right w:val="none" w:sz="0" w:space="0" w:color="auto"/>
          </w:divBdr>
        </w:div>
      </w:divsChild>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6773952">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44367870">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587661750">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20399534">
      <w:bodyDiv w:val="1"/>
      <w:marLeft w:val="0"/>
      <w:marRight w:val="0"/>
      <w:marTop w:val="0"/>
      <w:marBottom w:val="0"/>
      <w:divBdr>
        <w:top w:val="none" w:sz="0" w:space="0" w:color="auto"/>
        <w:left w:val="none" w:sz="0" w:space="0" w:color="auto"/>
        <w:bottom w:val="none" w:sz="0" w:space="0" w:color="auto"/>
        <w:right w:val="none" w:sz="0" w:space="0" w:color="auto"/>
      </w:divBdr>
      <w:divsChild>
        <w:div w:id="1092436575">
          <w:marLeft w:val="0"/>
          <w:marRight w:val="0"/>
          <w:marTop w:val="0"/>
          <w:marBottom w:val="0"/>
          <w:divBdr>
            <w:top w:val="none" w:sz="0" w:space="0" w:color="auto"/>
            <w:left w:val="none" w:sz="0" w:space="0" w:color="auto"/>
            <w:bottom w:val="none" w:sz="0" w:space="0" w:color="auto"/>
            <w:right w:val="none" w:sz="0" w:space="0" w:color="auto"/>
          </w:divBdr>
        </w:div>
        <w:div w:id="1205602485">
          <w:marLeft w:val="0"/>
          <w:marRight w:val="0"/>
          <w:marTop w:val="0"/>
          <w:marBottom w:val="0"/>
          <w:divBdr>
            <w:top w:val="none" w:sz="0" w:space="0" w:color="auto"/>
            <w:left w:val="none" w:sz="0" w:space="0" w:color="auto"/>
            <w:bottom w:val="none" w:sz="0" w:space="0" w:color="auto"/>
            <w:right w:val="none" w:sz="0" w:space="0" w:color="auto"/>
          </w:divBdr>
        </w:div>
        <w:div w:id="624194399">
          <w:marLeft w:val="0"/>
          <w:marRight w:val="0"/>
          <w:marTop w:val="0"/>
          <w:marBottom w:val="0"/>
          <w:divBdr>
            <w:top w:val="none" w:sz="0" w:space="0" w:color="auto"/>
            <w:left w:val="none" w:sz="0" w:space="0" w:color="auto"/>
            <w:bottom w:val="none" w:sz="0" w:space="0" w:color="auto"/>
            <w:right w:val="none" w:sz="0" w:space="0" w:color="auto"/>
          </w:divBdr>
        </w:div>
      </w:divsChild>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05927269">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006106">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869495703">
      <w:bodyDiv w:val="1"/>
      <w:marLeft w:val="0"/>
      <w:marRight w:val="0"/>
      <w:marTop w:val="0"/>
      <w:marBottom w:val="0"/>
      <w:divBdr>
        <w:top w:val="none" w:sz="0" w:space="0" w:color="auto"/>
        <w:left w:val="none" w:sz="0" w:space="0" w:color="auto"/>
        <w:bottom w:val="none" w:sz="0" w:space="0" w:color="auto"/>
        <w:right w:val="none" w:sz="0" w:space="0" w:color="auto"/>
      </w:divBdr>
    </w:div>
    <w:div w:id="963774308">
      <w:bodyDiv w:val="1"/>
      <w:marLeft w:val="0"/>
      <w:marRight w:val="0"/>
      <w:marTop w:val="0"/>
      <w:marBottom w:val="0"/>
      <w:divBdr>
        <w:top w:val="none" w:sz="0" w:space="0" w:color="auto"/>
        <w:left w:val="none" w:sz="0" w:space="0" w:color="auto"/>
        <w:bottom w:val="none" w:sz="0" w:space="0" w:color="auto"/>
        <w:right w:val="none" w:sz="0" w:space="0" w:color="auto"/>
      </w:divBdr>
      <w:divsChild>
        <w:div w:id="2004815471">
          <w:marLeft w:val="0"/>
          <w:marRight w:val="0"/>
          <w:marTop w:val="0"/>
          <w:marBottom w:val="0"/>
          <w:divBdr>
            <w:top w:val="none" w:sz="0" w:space="0" w:color="auto"/>
            <w:left w:val="none" w:sz="0" w:space="0" w:color="auto"/>
            <w:bottom w:val="none" w:sz="0" w:space="0" w:color="auto"/>
            <w:right w:val="none" w:sz="0" w:space="0" w:color="auto"/>
          </w:divBdr>
        </w:div>
        <w:div w:id="1000818404">
          <w:marLeft w:val="0"/>
          <w:marRight w:val="0"/>
          <w:marTop w:val="0"/>
          <w:marBottom w:val="0"/>
          <w:divBdr>
            <w:top w:val="none" w:sz="0" w:space="0" w:color="auto"/>
            <w:left w:val="none" w:sz="0" w:space="0" w:color="auto"/>
            <w:bottom w:val="none" w:sz="0" w:space="0" w:color="auto"/>
            <w:right w:val="none" w:sz="0" w:space="0" w:color="auto"/>
          </w:divBdr>
        </w:div>
      </w:divsChild>
    </w:div>
    <w:div w:id="1031954117">
      <w:bodyDiv w:val="1"/>
      <w:marLeft w:val="0"/>
      <w:marRight w:val="0"/>
      <w:marTop w:val="0"/>
      <w:marBottom w:val="0"/>
      <w:divBdr>
        <w:top w:val="none" w:sz="0" w:space="0" w:color="auto"/>
        <w:left w:val="none" w:sz="0" w:space="0" w:color="auto"/>
        <w:bottom w:val="none" w:sz="0" w:space="0" w:color="auto"/>
        <w:right w:val="none" w:sz="0" w:space="0" w:color="auto"/>
      </w:divBdr>
      <w:divsChild>
        <w:div w:id="298413929">
          <w:marLeft w:val="0"/>
          <w:marRight w:val="0"/>
          <w:marTop w:val="0"/>
          <w:marBottom w:val="0"/>
          <w:divBdr>
            <w:top w:val="none" w:sz="0" w:space="0" w:color="auto"/>
            <w:left w:val="none" w:sz="0" w:space="0" w:color="auto"/>
            <w:bottom w:val="none" w:sz="0" w:space="0" w:color="auto"/>
            <w:right w:val="none" w:sz="0" w:space="0" w:color="auto"/>
          </w:divBdr>
        </w:div>
        <w:div w:id="1029799226">
          <w:marLeft w:val="0"/>
          <w:marRight w:val="0"/>
          <w:marTop w:val="0"/>
          <w:marBottom w:val="0"/>
          <w:divBdr>
            <w:top w:val="none" w:sz="0" w:space="0" w:color="auto"/>
            <w:left w:val="none" w:sz="0" w:space="0" w:color="auto"/>
            <w:bottom w:val="none" w:sz="0" w:space="0" w:color="auto"/>
            <w:right w:val="none" w:sz="0" w:space="0" w:color="auto"/>
          </w:divBdr>
        </w:div>
      </w:divsChild>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76250179">
      <w:bodyDiv w:val="1"/>
      <w:marLeft w:val="0"/>
      <w:marRight w:val="0"/>
      <w:marTop w:val="0"/>
      <w:marBottom w:val="0"/>
      <w:divBdr>
        <w:top w:val="none" w:sz="0" w:space="0" w:color="auto"/>
        <w:left w:val="none" w:sz="0" w:space="0" w:color="auto"/>
        <w:bottom w:val="none" w:sz="0" w:space="0" w:color="auto"/>
        <w:right w:val="none" w:sz="0" w:space="0" w:color="auto"/>
      </w:divBdr>
    </w:div>
    <w:div w:id="1084375567">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48092217">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57059390">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270310203">
      <w:bodyDiv w:val="1"/>
      <w:marLeft w:val="0"/>
      <w:marRight w:val="0"/>
      <w:marTop w:val="0"/>
      <w:marBottom w:val="0"/>
      <w:divBdr>
        <w:top w:val="none" w:sz="0" w:space="0" w:color="auto"/>
        <w:left w:val="none" w:sz="0" w:space="0" w:color="auto"/>
        <w:bottom w:val="none" w:sz="0" w:space="0" w:color="auto"/>
        <w:right w:val="none" w:sz="0" w:space="0" w:color="auto"/>
      </w:divBdr>
    </w:div>
    <w:div w:id="1271085639">
      <w:bodyDiv w:val="1"/>
      <w:marLeft w:val="0"/>
      <w:marRight w:val="0"/>
      <w:marTop w:val="0"/>
      <w:marBottom w:val="0"/>
      <w:divBdr>
        <w:top w:val="none" w:sz="0" w:space="0" w:color="auto"/>
        <w:left w:val="none" w:sz="0" w:space="0" w:color="auto"/>
        <w:bottom w:val="none" w:sz="0" w:space="0" w:color="auto"/>
        <w:right w:val="none" w:sz="0" w:space="0" w:color="auto"/>
      </w:divBdr>
    </w:div>
    <w:div w:id="1276641289">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25351848">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38031065">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56243865">
      <w:bodyDiv w:val="1"/>
      <w:marLeft w:val="0"/>
      <w:marRight w:val="0"/>
      <w:marTop w:val="0"/>
      <w:marBottom w:val="0"/>
      <w:divBdr>
        <w:top w:val="none" w:sz="0" w:space="0" w:color="auto"/>
        <w:left w:val="none" w:sz="0" w:space="0" w:color="auto"/>
        <w:bottom w:val="none" w:sz="0" w:space="0" w:color="auto"/>
        <w:right w:val="none" w:sz="0" w:space="0" w:color="auto"/>
      </w:divBdr>
    </w:div>
    <w:div w:id="1765685738">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78675947">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880511460">
      <w:bodyDiv w:val="1"/>
      <w:marLeft w:val="0"/>
      <w:marRight w:val="0"/>
      <w:marTop w:val="0"/>
      <w:marBottom w:val="0"/>
      <w:divBdr>
        <w:top w:val="none" w:sz="0" w:space="0" w:color="auto"/>
        <w:left w:val="none" w:sz="0" w:space="0" w:color="auto"/>
        <w:bottom w:val="none" w:sz="0" w:space="0" w:color="auto"/>
        <w:right w:val="none" w:sz="0" w:space="0" w:color="auto"/>
      </w:divBdr>
      <w:divsChild>
        <w:div w:id="1273056603">
          <w:marLeft w:val="0"/>
          <w:marRight w:val="0"/>
          <w:marTop w:val="0"/>
          <w:marBottom w:val="0"/>
          <w:divBdr>
            <w:top w:val="none" w:sz="0" w:space="0" w:color="auto"/>
            <w:left w:val="none" w:sz="0" w:space="0" w:color="auto"/>
            <w:bottom w:val="none" w:sz="0" w:space="0" w:color="auto"/>
            <w:right w:val="none" w:sz="0" w:space="0" w:color="auto"/>
          </w:divBdr>
        </w:div>
        <w:div w:id="1115782646">
          <w:marLeft w:val="0"/>
          <w:marRight w:val="0"/>
          <w:marTop w:val="0"/>
          <w:marBottom w:val="0"/>
          <w:divBdr>
            <w:top w:val="none" w:sz="0" w:space="0" w:color="auto"/>
            <w:left w:val="none" w:sz="0" w:space="0" w:color="auto"/>
            <w:bottom w:val="none" w:sz="0" w:space="0" w:color="auto"/>
            <w:right w:val="none" w:sz="0" w:space="0" w:color="auto"/>
          </w:divBdr>
        </w:div>
        <w:div w:id="1784033623">
          <w:marLeft w:val="0"/>
          <w:marRight w:val="0"/>
          <w:marTop w:val="0"/>
          <w:marBottom w:val="0"/>
          <w:divBdr>
            <w:top w:val="none" w:sz="0" w:space="0" w:color="auto"/>
            <w:left w:val="none" w:sz="0" w:space="0" w:color="auto"/>
            <w:bottom w:val="none" w:sz="0" w:space="0" w:color="auto"/>
            <w:right w:val="none" w:sz="0" w:space="0" w:color="auto"/>
          </w:divBdr>
        </w:div>
      </w:divsChild>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21670256">
      <w:bodyDiv w:val="1"/>
      <w:marLeft w:val="0"/>
      <w:marRight w:val="0"/>
      <w:marTop w:val="0"/>
      <w:marBottom w:val="0"/>
      <w:divBdr>
        <w:top w:val="none" w:sz="0" w:space="0" w:color="auto"/>
        <w:left w:val="none" w:sz="0" w:space="0" w:color="auto"/>
        <w:bottom w:val="none" w:sz="0" w:space="0" w:color="auto"/>
        <w:right w:val="none" w:sz="0" w:space="0" w:color="auto"/>
      </w:divBdr>
    </w:div>
    <w:div w:id="1966812075">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1989243275">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04298534">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2C838-0D5D-4F7A-B8D8-B611EDAF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1752</Words>
  <Characters>9992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Алтынай Мураталиева</cp:lastModifiedBy>
  <cp:revision>2</cp:revision>
  <cp:lastPrinted>2021-12-07T11:59:00Z</cp:lastPrinted>
  <dcterms:created xsi:type="dcterms:W3CDTF">2021-12-20T04:06:00Z</dcterms:created>
  <dcterms:modified xsi:type="dcterms:W3CDTF">2021-12-20T04:06:00Z</dcterms:modified>
</cp:coreProperties>
</file>